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Look w:val="0140" w:firstRow="0" w:lastRow="1" w:firstColumn="0" w:lastColumn="1" w:noHBand="0" w:noVBand="0"/>
      </w:tblPr>
      <w:tblGrid>
        <w:gridCol w:w="9062"/>
      </w:tblGrid>
      <w:tr w:rsidR="00F77C5B" w:rsidRPr="00F77C5B" w14:paraId="2AA9963F" w14:textId="77777777" w:rsidTr="003B599E">
        <w:trPr>
          <w:trHeight w:val="769"/>
          <w:jc w:val="center"/>
        </w:trPr>
        <w:tc>
          <w:tcPr>
            <w:tcW w:w="5000" w:type="pct"/>
          </w:tcPr>
          <w:p w14:paraId="097362FF" w14:textId="0D0A2004" w:rsidR="00F77C5B" w:rsidRPr="00F77C5B" w:rsidRDefault="00BA4451" w:rsidP="00F77C5B">
            <w:pPr>
              <w:suppressAutoHyphens/>
              <w:spacing w:line="271" w:lineRule="auto"/>
              <w:ind w:right="116"/>
              <w:rPr>
                <w:rFonts w:asciiTheme="minorHAnsi" w:eastAsia="Arial Unicode MS" w:hAnsiTheme="minorHAnsi" w:cstheme="minorHAnsi"/>
                <w:b/>
                <w:bCs/>
                <w:kern w:val="1"/>
              </w:rPr>
            </w:pPr>
            <w:bookmarkStart w:id="0" w:name="_Hlk100658502"/>
            <w:r>
              <w:rPr>
                <w:rFonts w:asciiTheme="minorHAnsi" w:eastAsia="Arial Unicode MS" w:hAnsiTheme="minorHAnsi" w:cstheme="minorHAnsi"/>
                <w:b/>
                <w:kern w:val="1"/>
              </w:rPr>
              <w:t xml:space="preserve"> </w:t>
            </w:r>
            <w:r w:rsidR="00F77C5B" w:rsidRPr="00F77C5B">
              <w:rPr>
                <w:rFonts w:asciiTheme="minorHAnsi" w:eastAsia="Arial Unicode MS" w:hAnsiTheme="minorHAnsi" w:cstheme="minorHAnsi"/>
                <w:b/>
                <w:kern w:val="1"/>
              </w:rPr>
              <w:t>WA</w:t>
            </w:r>
            <w:r w:rsidR="00727F41">
              <w:rPr>
                <w:rFonts w:asciiTheme="minorHAnsi" w:eastAsia="Arial Unicode MS" w:hAnsiTheme="minorHAnsi" w:cstheme="minorHAnsi"/>
                <w:b/>
                <w:kern w:val="1"/>
              </w:rPr>
              <w:t>………………………</w:t>
            </w:r>
            <w:r w:rsidR="00F77C5B" w:rsidRPr="00F77C5B">
              <w:rPr>
                <w:rFonts w:asciiTheme="minorHAnsi" w:eastAsia="Arial Unicode MS" w:hAnsiTheme="minorHAnsi" w:cstheme="minorHAnsi"/>
                <w:b/>
                <w:bCs/>
                <w:kern w:val="1"/>
                <w:lang w:eastAsia="pl-PL"/>
              </w:rPr>
              <w:t xml:space="preserve">                                                                              </w:t>
            </w:r>
            <w:r w:rsidR="00F77C5B" w:rsidRPr="00F77C5B">
              <w:rPr>
                <w:rFonts w:asciiTheme="minorHAnsi" w:eastAsia="Arial Unicode MS" w:hAnsiTheme="minorHAnsi" w:cstheme="minorHAnsi"/>
                <w:b/>
                <w:bCs/>
                <w:kern w:val="1"/>
              </w:rPr>
              <w:t xml:space="preserve">Załącznik nr </w:t>
            </w:r>
            <w:r w:rsidR="00B03A00">
              <w:rPr>
                <w:rFonts w:asciiTheme="minorHAnsi" w:eastAsia="Arial Unicode MS" w:hAnsiTheme="minorHAnsi" w:cstheme="minorHAnsi"/>
                <w:b/>
                <w:bCs/>
                <w:kern w:val="1"/>
              </w:rPr>
              <w:t>3</w:t>
            </w:r>
            <w:r w:rsidR="00F77C5B" w:rsidRPr="00F77C5B">
              <w:rPr>
                <w:rFonts w:asciiTheme="minorHAnsi" w:eastAsia="Arial Unicode MS" w:hAnsiTheme="minorHAnsi" w:cstheme="minorHAnsi"/>
                <w:b/>
                <w:bCs/>
                <w:kern w:val="1"/>
              </w:rPr>
              <w:t xml:space="preserve"> do Zaproszenia</w:t>
            </w:r>
          </w:p>
        </w:tc>
      </w:tr>
      <w:tr w:rsidR="00F77C5B" w:rsidRPr="00F77C5B" w14:paraId="5CA9CA2F" w14:textId="77777777" w:rsidTr="003B599E">
        <w:trPr>
          <w:trHeight w:val="80"/>
          <w:jc w:val="center"/>
        </w:trPr>
        <w:tc>
          <w:tcPr>
            <w:tcW w:w="5000" w:type="pct"/>
          </w:tcPr>
          <w:p w14:paraId="46F5BEE9" w14:textId="77777777" w:rsidR="00F77C5B" w:rsidRPr="00F77C5B" w:rsidRDefault="00F77C5B" w:rsidP="00F77C5B">
            <w:pPr>
              <w:suppressAutoHyphens/>
              <w:spacing w:line="271" w:lineRule="auto"/>
              <w:ind w:right="116"/>
              <w:jc w:val="center"/>
              <w:rPr>
                <w:rFonts w:asciiTheme="minorHAnsi" w:eastAsia="Arial Unicode MS" w:hAnsiTheme="minorHAnsi" w:cstheme="minorHAnsi"/>
                <w:b/>
                <w:kern w:val="1"/>
              </w:rPr>
            </w:pPr>
            <w:r w:rsidRPr="00F77C5B">
              <w:rPr>
                <w:rFonts w:asciiTheme="minorHAnsi" w:eastAsia="Arial Unicode MS" w:hAnsiTheme="minorHAnsi" w:cstheme="minorHAnsi"/>
                <w:b/>
                <w:kern w:val="1"/>
              </w:rPr>
              <w:t>OŚWIADCZENIE O NIEPODLEGANIU WYKLUCZENIU</w:t>
            </w:r>
          </w:p>
        </w:tc>
      </w:tr>
    </w:tbl>
    <w:p w14:paraId="78BE493C" w14:textId="77777777" w:rsidR="00F77C5B" w:rsidRPr="00F77C5B" w:rsidRDefault="00F77C5B" w:rsidP="00F77C5B">
      <w:pPr>
        <w:suppressAutoHyphens/>
        <w:spacing w:line="271" w:lineRule="auto"/>
        <w:outlineLvl w:val="0"/>
        <w:rPr>
          <w:rFonts w:asciiTheme="minorHAnsi" w:eastAsia="Arial Unicode MS" w:hAnsiTheme="minorHAnsi" w:cstheme="minorHAnsi"/>
          <w:b/>
          <w:bCs/>
          <w:kern w:val="1"/>
        </w:rPr>
      </w:pPr>
      <w:bookmarkStart w:id="1" w:name="_Toc77682837"/>
      <w:bookmarkEnd w:id="0"/>
      <w:r w:rsidRPr="00F77C5B">
        <w:rPr>
          <w:rFonts w:asciiTheme="minorHAnsi" w:eastAsia="Arial Unicode MS" w:hAnsiTheme="minorHAnsi" w:cstheme="minorHAnsi"/>
          <w:b/>
          <w:bCs/>
          <w:kern w:val="1"/>
        </w:rPr>
        <w:t>Nazwa Wykonawcy, w imieniu którego składane jest oświadczenie</w:t>
      </w:r>
      <w:bookmarkEnd w:id="1"/>
      <w:r w:rsidRPr="00F77C5B">
        <w:rPr>
          <w:rFonts w:asciiTheme="minorHAnsi" w:eastAsia="Arial Unicode MS" w:hAnsiTheme="minorHAnsi" w:cstheme="minorHAnsi"/>
          <w:b/>
          <w:bCs/>
          <w:kern w:val="1"/>
        </w:rPr>
        <w:t>:</w:t>
      </w:r>
    </w:p>
    <w:p w14:paraId="370C6CAC" w14:textId="77777777" w:rsidR="00F77C5B" w:rsidRPr="00F77C5B" w:rsidRDefault="00F77C5B" w:rsidP="00F77C5B">
      <w:pPr>
        <w:suppressAutoHyphens/>
        <w:spacing w:line="271" w:lineRule="auto"/>
        <w:rPr>
          <w:rFonts w:asciiTheme="minorHAnsi" w:eastAsia="Arial Unicode MS" w:hAnsiTheme="minorHAnsi" w:cstheme="minorHAnsi"/>
          <w:kern w:val="1"/>
        </w:rPr>
      </w:pPr>
      <w:r w:rsidRPr="00F77C5B">
        <w:rPr>
          <w:rFonts w:asciiTheme="minorHAnsi" w:eastAsia="Arial Unicode MS" w:hAnsiTheme="minorHAnsi" w:cstheme="minorHAnsi"/>
          <w:kern w:val="1"/>
        </w:rPr>
        <w:t>................................................................................................................................................................</w:t>
      </w:r>
    </w:p>
    <w:p w14:paraId="72B1CF48" w14:textId="77777777" w:rsidR="00F77C5B" w:rsidRPr="00F77C5B" w:rsidRDefault="00F77C5B" w:rsidP="00F77C5B">
      <w:pPr>
        <w:suppressAutoHyphens/>
        <w:spacing w:line="271" w:lineRule="auto"/>
        <w:rPr>
          <w:rFonts w:asciiTheme="minorHAnsi" w:eastAsia="Arial Unicode MS" w:hAnsiTheme="minorHAnsi" w:cstheme="minorHAnsi"/>
          <w:kern w:val="1"/>
        </w:rPr>
      </w:pPr>
      <w:r w:rsidRPr="00F77C5B">
        <w:rPr>
          <w:rFonts w:asciiTheme="minorHAnsi" w:eastAsia="Arial Unicode MS" w:hAnsiTheme="minorHAnsi" w:cstheme="minorHAnsi"/>
          <w:kern w:val="1"/>
        </w:rPr>
        <w:t>...............................................................................................................................................................................................................................................................................................................................</w:t>
      </w:r>
    </w:p>
    <w:p w14:paraId="2A6A0454" w14:textId="77777777" w:rsidR="00F77C5B" w:rsidRPr="00F77C5B" w:rsidRDefault="00F77C5B" w:rsidP="00F77C5B">
      <w:pPr>
        <w:suppressAutoHyphens/>
        <w:spacing w:line="271" w:lineRule="auto"/>
        <w:rPr>
          <w:rFonts w:asciiTheme="minorHAnsi" w:eastAsia="Arial Unicode MS" w:hAnsiTheme="minorHAnsi" w:cstheme="minorHAnsi"/>
          <w:i/>
          <w:kern w:val="1"/>
        </w:rPr>
      </w:pPr>
      <w:r w:rsidRPr="00F77C5B">
        <w:rPr>
          <w:rFonts w:asciiTheme="minorHAnsi" w:eastAsia="Arial Unicode MS" w:hAnsiTheme="minorHAnsi" w:cstheme="minorHAnsi"/>
          <w:i/>
          <w:kern w:val="1"/>
        </w:rPr>
        <w:t>(pełna nazwa/firma, adres, w zależności od podmiotu: NIP/PESEL, KRS/CEiDG)</w:t>
      </w:r>
    </w:p>
    <w:p w14:paraId="4034D811" w14:textId="77777777" w:rsidR="00F77C5B" w:rsidRPr="00F77C5B" w:rsidRDefault="00F77C5B" w:rsidP="00F77C5B">
      <w:pPr>
        <w:suppressAutoHyphens/>
        <w:spacing w:line="271" w:lineRule="auto"/>
        <w:rPr>
          <w:rFonts w:asciiTheme="minorHAnsi" w:eastAsia="Arial Unicode MS" w:hAnsiTheme="minorHAnsi" w:cstheme="minorHAnsi"/>
          <w:kern w:val="1"/>
        </w:rPr>
      </w:pPr>
      <w:r w:rsidRPr="00F77C5B">
        <w:rPr>
          <w:rFonts w:asciiTheme="minorHAnsi" w:eastAsia="Arial Unicode MS" w:hAnsiTheme="minorHAnsi" w:cstheme="minorHAnsi"/>
          <w:kern w:val="1"/>
        </w:rPr>
        <w:t>reprezentowany przez:</w:t>
      </w:r>
    </w:p>
    <w:p w14:paraId="4651DDF1" w14:textId="77777777" w:rsidR="00F77C5B" w:rsidRPr="00F77C5B" w:rsidRDefault="00F77C5B" w:rsidP="00F77C5B">
      <w:pPr>
        <w:suppressAutoHyphens/>
        <w:spacing w:line="271" w:lineRule="auto"/>
        <w:rPr>
          <w:rFonts w:asciiTheme="minorHAnsi" w:eastAsia="Arial Unicode MS" w:hAnsiTheme="minorHAnsi" w:cstheme="minorHAnsi"/>
          <w:kern w:val="1"/>
        </w:rPr>
      </w:pPr>
      <w:r w:rsidRPr="00F77C5B">
        <w:rPr>
          <w:rFonts w:asciiTheme="minorHAnsi" w:eastAsia="Arial Unicode MS" w:hAnsiTheme="minorHAnsi" w:cstheme="minorHAnsi"/>
          <w:kern w:val="1"/>
        </w:rPr>
        <w:t>……………………………………………………………………………………………………………</w:t>
      </w:r>
    </w:p>
    <w:p w14:paraId="4DBC3141" w14:textId="77777777" w:rsidR="00F77C5B" w:rsidRPr="00F77C5B" w:rsidRDefault="00F77C5B" w:rsidP="00F77C5B">
      <w:pPr>
        <w:suppressAutoHyphens/>
        <w:spacing w:line="271" w:lineRule="auto"/>
        <w:rPr>
          <w:rFonts w:asciiTheme="minorHAnsi" w:eastAsia="Arial Unicode MS" w:hAnsiTheme="minorHAnsi" w:cstheme="minorHAnsi"/>
          <w:i/>
          <w:kern w:val="1"/>
        </w:rPr>
      </w:pPr>
      <w:r w:rsidRPr="00F77C5B">
        <w:rPr>
          <w:rFonts w:asciiTheme="minorHAnsi" w:eastAsia="Arial Unicode MS" w:hAnsiTheme="minorHAnsi" w:cstheme="minorHAnsi"/>
          <w:i/>
          <w:kern w:val="1"/>
        </w:rPr>
        <w:t>(imię, nazwisko, stanowisko/podstawa do reprezentacji)</w:t>
      </w:r>
    </w:p>
    <w:p w14:paraId="47BA6820" w14:textId="77777777" w:rsidR="00F77C5B" w:rsidRPr="00F77C5B" w:rsidRDefault="00F77C5B" w:rsidP="00F77C5B">
      <w:pPr>
        <w:suppressAutoHyphens/>
        <w:spacing w:line="271" w:lineRule="auto"/>
        <w:rPr>
          <w:rFonts w:asciiTheme="minorHAnsi" w:eastAsia="Arial Unicode MS" w:hAnsiTheme="minorHAnsi" w:cstheme="minorHAnsi"/>
          <w:i/>
          <w:kern w:val="1"/>
        </w:rPr>
      </w:pPr>
      <w:r w:rsidRPr="00F77C5B">
        <w:rPr>
          <w:rFonts w:asciiTheme="minorHAnsi" w:eastAsia="Arial Unicode MS" w:hAnsiTheme="minorHAnsi" w:cstheme="minorHAnsi"/>
          <w:i/>
          <w:kern w:val="1"/>
        </w:rPr>
        <w:t xml:space="preserve">Odpis z właściwego rejestru dostępny jest pod adresem internetowym (art. 274 ust. 4 uPZP): </w:t>
      </w:r>
    </w:p>
    <w:p w14:paraId="55396179" w14:textId="77777777" w:rsidR="00F77C5B" w:rsidRPr="00F77C5B" w:rsidRDefault="00F77C5B" w:rsidP="00F77C5B">
      <w:pPr>
        <w:suppressAutoHyphens/>
        <w:spacing w:line="271" w:lineRule="auto"/>
        <w:rPr>
          <w:rFonts w:asciiTheme="minorHAnsi" w:eastAsia="Arial Unicode MS" w:hAnsiTheme="minorHAnsi" w:cstheme="minorHAnsi"/>
          <w:i/>
          <w:kern w:val="1"/>
        </w:rPr>
      </w:pPr>
      <w:r w:rsidRPr="00F77C5B">
        <w:rPr>
          <w:rFonts w:asciiTheme="minorHAnsi" w:eastAsia="Arial Unicode MS" w:hAnsiTheme="minorHAnsi" w:cstheme="minorHAnsi"/>
          <w:i/>
          <w:kern w:val="1"/>
        </w:rPr>
        <w:t>……………………………………………………………………….</w:t>
      </w:r>
    </w:p>
    <w:p w14:paraId="155D5499" w14:textId="77777777" w:rsidR="00F77C5B" w:rsidRPr="00F77C5B" w:rsidRDefault="00F77C5B" w:rsidP="00F77C5B">
      <w:pPr>
        <w:suppressAutoHyphens/>
        <w:spacing w:line="271" w:lineRule="auto"/>
        <w:ind w:right="610"/>
        <w:rPr>
          <w:rFonts w:asciiTheme="minorHAnsi" w:eastAsia="Arial Unicode MS" w:hAnsiTheme="minorHAnsi" w:cstheme="minorHAnsi"/>
          <w:b/>
          <w:kern w:val="1"/>
          <w:u w:val="thick"/>
        </w:rPr>
      </w:pPr>
    </w:p>
    <w:p w14:paraId="38832BCD" w14:textId="77777777" w:rsidR="00F77C5B" w:rsidRPr="00F77C5B" w:rsidRDefault="00F77C5B" w:rsidP="00F77C5B">
      <w:pPr>
        <w:suppressAutoHyphens/>
        <w:spacing w:line="271" w:lineRule="auto"/>
        <w:ind w:left="749" w:right="610"/>
        <w:jc w:val="center"/>
        <w:rPr>
          <w:rFonts w:asciiTheme="minorHAnsi" w:eastAsia="Arial Unicode MS" w:hAnsiTheme="minorHAnsi" w:cstheme="minorHAnsi"/>
          <w:b/>
          <w:kern w:val="1"/>
        </w:rPr>
      </w:pPr>
      <w:r w:rsidRPr="00F77C5B">
        <w:rPr>
          <w:rFonts w:asciiTheme="minorHAnsi" w:eastAsia="Arial Unicode MS" w:hAnsiTheme="minorHAnsi" w:cstheme="minorHAnsi"/>
          <w:b/>
          <w:kern w:val="1"/>
          <w:u w:val="thick"/>
        </w:rPr>
        <w:t>OŚWIADCZENIE WYKONAWCY</w:t>
      </w:r>
      <w:r w:rsidRPr="00F77C5B">
        <w:rPr>
          <w:rFonts w:asciiTheme="minorHAnsi" w:eastAsia="Arial Unicode MS" w:hAnsiTheme="minorHAnsi" w:cstheme="minorHAnsi"/>
          <w:b/>
          <w:kern w:val="1"/>
          <w:u w:val="thick"/>
          <w:vertAlign w:val="superscript"/>
        </w:rPr>
        <w:footnoteReference w:id="1"/>
      </w:r>
    </w:p>
    <w:p w14:paraId="1B34367C" w14:textId="77777777" w:rsidR="00F77C5B" w:rsidRPr="00F77C5B" w:rsidRDefault="00F77C5B" w:rsidP="00F77C5B">
      <w:pPr>
        <w:suppressAutoHyphens/>
        <w:spacing w:line="271" w:lineRule="auto"/>
        <w:rPr>
          <w:rFonts w:asciiTheme="minorHAnsi" w:eastAsia="Arial Unicode MS" w:hAnsiTheme="minorHAnsi" w:cstheme="minorHAnsi"/>
          <w:kern w:val="1"/>
        </w:rPr>
      </w:pPr>
    </w:p>
    <w:p w14:paraId="3D1AF2D0" w14:textId="77777777" w:rsidR="00F77C5B" w:rsidRPr="00F77C5B" w:rsidRDefault="00F77C5B" w:rsidP="00F77C5B">
      <w:pPr>
        <w:suppressAutoHyphens/>
        <w:spacing w:line="271" w:lineRule="auto"/>
        <w:ind w:left="749" w:right="613"/>
        <w:jc w:val="center"/>
        <w:rPr>
          <w:rFonts w:asciiTheme="minorHAnsi" w:eastAsia="Arial Unicode MS" w:hAnsiTheme="minorHAnsi" w:cstheme="minorHAnsi"/>
          <w:kern w:val="1"/>
          <w:u w:val="single"/>
        </w:rPr>
      </w:pPr>
      <w:r w:rsidRPr="00F77C5B">
        <w:rPr>
          <w:rFonts w:asciiTheme="minorHAnsi" w:eastAsia="Arial Unicode MS" w:hAnsiTheme="minorHAnsi" w:cstheme="minorHAnsi"/>
          <w:kern w:val="1"/>
          <w:u w:val="single"/>
        </w:rPr>
        <w:t>DOTYCZĄCE PODSTAW WYKLUCZENIA Z POSTĘPOWANIA</w:t>
      </w:r>
    </w:p>
    <w:p w14:paraId="4DE1DF24" w14:textId="3B530357" w:rsidR="00F77C5B" w:rsidRPr="00F77C5B" w:rsidRDefault="00F77C5B" w:rsidP="00F77C5B">
      <w:pPr>
        <w:suppressAutoHyphens/>
        <w:spacing w:line="271" w:lineRule="auto"/>
        <w:jc w:val="both"/>
        <w:rPr>
          <w:rFonts w:asciiTheme="minorHAnsi" w:eastAsia="Arial Unicode MS" w:hAnsiTheme="minorHAnsi" w:cstheme="minorHAnsi"/>
          <w:b/>
          <w:i/>
          <w:iCs/>
          <w:kern w:val="1"/>
        </w:rPr>
      </w:pPr>
      <w:r w:rsidRPr="00F77C5B">
        <w:rPr>
          <w:rFonts w:asciiTheme="minorHAnsi" w:eastAsia="Arial Unicode MS" w:hAnsiTheme="minorHAnsi" w:cstheme="minorHAnsi"/>
          <w:kern w:val="1"/>
        </w:rPr>
        <w:t>Na potrzeby postępowania o udzielenie zamówienia publicznego</w:t>
      </w:r>
      <w:r w:rsidRPr="00F77C5B">
        <w:rPr>
          <w:rFonts w:asciiTheme="minorHAnsi" w:eastAsia="Arial Unicode MS" w:hAnsiTheme="minorHAnsi" w:cstheme="minorHAnsi"/>
          <w:b/>
          <w:bCs/>
          <w:kern w:val="1"/>
        </w:rPr>
        <w:t xml:space="preserve"> </w:t>
      </w:r>
      <w:r w:rsidRPr="00F77C5B">
        <w:rPr>
          <w:rFonts w:asciiTheme="minorHAnsi" w:eastAsia="Arial Unicode MS" w:hAnsiTheme="minorHAnsi" w:cstheme="minorHAnsi"/>
          <w:kern w:val="1"/>
        </w:rPr>
        <w:t>na „</w:t>
      </w:r>
      <w:r w:rsidR="005B51AA">
        <w:rPr>
          <w:rFonts w:asciiTheme="minorHAnsi" w:eastAsia="Arial Unicode MS" w:hAnsiTheme="minorHAnsi" w:cstheme="minorHAnsi"/>
          <w:kern w:val="1"/>
        </w:rPr>
        <w:t>Ś</w:t>
      </w:r>
      <w:r w:rsidR="005B51AA" w:rsidRPr="005B51AA">
        <w:rPr>
          <w:rFonts w:asciiTheme="minorHAnsi" w:eastAsia="Arial Unicode MS" w:hAnsiTheme="minorHAnsi" w:cstheme="minorHAnsi"/>
          <w:kern w:val="1"/>
        </w:rPr>
        <w:t>wiadczenie przez Wykonawcę przez okres 30 miesięcy na rzecz CPE usług polegających na umożliwieniu dostępu do zajęć sportowo-rekreacyjnych dla pracowników Centrum Projektów Europejskich (CPE), osób towarzyszących i dzieci pracowników (zwanych również osobami uprawnionymi) w ramach miesięcznego abonamentu</w:t>
      </w:r>
      <w:r w:rsidRPr="00F77C5B">
        <w:rPr>
          <w:rFonts w:asciiTheme="minorHAnsi" w:eastAsia="Arial Unicode MS" w:hAnsiTheme="minorHAnsi" w:cstheme="minorHAnsi"/>
          <w:b/>
          <w:bCs/>
          <w:iCs/>
          <w:kern w:val="1"/>
        </w:rPr>
        <w:t>”</w:t>
      </w:r>
      <w:r w:rsidRPr="00F77C5B">
        <w:rPr>
          <w:rFonts w:asciiTheme="minorHAnsi" w:eastAsia="Arial Unicode MS" w:hAnsiTheme="minorHAnsi" w:cstheme="minorHAnsi"/>
          <w:b/>
          <w:bCs/>
          <w:kern w:val="1"/>
        </w:rPr>
        <w:t xml:space="preserve"> </w:t>
      </w:r>
      <w:r w:rsidRPr="00F77C5B">
        <w:rPr>
          <w:rFonts w:asciiTheme="minorHAnsi" w:eastAsia="Arial Unicode MS" w:hAnsiTheme="minorHAnsi" w:cstheme="minorHAnsi"/>
          <w:kern w:val="1"/>
        </w:rPr>
        <w:t>dla Centrum Projektów Europejskich (CPE), z siedzibą w Warszawie (02-670), przy ul. Puławskiej 180 (NIP: 701-015-88-87, REGON: 141681456)</w:t>
      </w:r>
      <w:r w:rsidRPr="00F77C5B">
        <w:rPr>
          <w:rFonts w:asciiTheme="minorHAnsi" w:eastAsia="Arial Unicode MS" w:hAnsiTheme="minorHAnsi" w:cstheme="minorHAnsi"/>
          <w:i/>
          <w:kern w:val="1"/>
        </w:rPr>
        <w:t xml:space="preserve">, </w:t>
      </w:r>
      <w:r w:rsidRPr="00F77C5B">
        <w:rPr>
          <w:rFonts w:asciiTheme="minorHAnsi" w:eastAsia="Arial Unicode MS" w:hAnsiTheme="minorHAnsi" w:cstheme="minorHAnsi"/>
          <w:kern w:val="1"/>
        </w:rPr>
        <w:t>oświadczam, że nie podlegam wykluczeniu z postępowania</w:t>
      </w:r>
      <w:r w:rsidR="003A5EC6">
        <w:rPr>
          <w:rFonts w:asciiTheme="minorHAnsi" w:eastAsia="Arial Unicode MS" w:hAnsiTheme="minorHAnsi" w:cstheme="minorHAnsi"/>
          <w:kern w:val="1"/>
        </w:rPr>
        <w:t xml:space="preserve"> na</w:t>
      </w:r>
      <w:r w:rsidRPr="00F77C5B">
        <w:rPr>
          <w:rFonts w:asciiTheme="minorHAnsi" w:eastAsia="Arial Unicode MS" w:hAnsiTheme="minorHAnsi" w:cstheme="minorHAnsi"/>
          <w:kern w:val="1"/>
        </w:rPr>
        <w:t xml:space="preserve"> </w:t>
      </w:r>
      <w:r w:rsidR="003A5EC6" w:rsidRPr="003A5EC6">
        <w:rPr>
          <w:rFonts w:asciiTheme="minorHAnsi" w:eastAsia="Arial Unicode MS" w:hAnsiTheme="minorHAnsi" w:cstheme="minorHAnsi"/>
          <w:kern w:val="1"/>
        </w:rPr>
        <w:t xml:space="preserve">świadczenie usług polegających na umożliwieniu dostępu do zajęć sportowo-rekreacyjnych dla pracowników Centrum Projektów Europejskich (CPE), osób towarzyszących i dzieci pracowników (zwanych również osobami uprawnionymi) w ramach miesięcznego abonamentu </w:t>
      </w:r>
      <w:r w:rsidRPr="00F77C5B">
        <w:rPr>
          <w:rFonts w:asciiTheme="minorHAnsi" w:eastAsia="Arial Unicode MS" w:hAnsiTheme="minorHAnsi" w:cstheme="minorHAnsi"/>
          <w:kern w:val="1"/>
        </w:rPr>
        <w:t>na podstawie art. 7 ust. 1  ustawy z dnia 13 kwietnia  2022 r. o szczególnych rozwiązaniach w zakresie przeciwdziałania wspieraniu agresji na Ukrainę oraz służących ochronie bezpieczeństwa narodowego (Dz.U. z 2022 r., poz. 835).</w:t>
      </w:r>
    </w:p>
    <w:p w14:paraId="6D3A5027" w14:textId="589F51A7" w:rsidR="00F77C5B" w:rsidRPr="00F77C5B" w:rsidRDefault="00F77C5B" w:rsidP="00F77C5B">
      <w:pPr>
        <w:tabs>
          <w:tab w:val="left" w:leader="dot" w:pos="9199"/>
        </w:tabs>
        <w:suppressAutoHyphens/>
        <w:spacing w:line="271" w:lineRule="auto"/>
        <w:jc w:val="right"/>
        <w:rPr>
          <w:rFonts w:asciiTheme="minorHAnsi" w:eastAsia="Arial Unicode MS" w:hAnsiTheme="minorHAnsi" w:cstheme="minorHAnsi"/>
          <w:kern w:val="1"/>
        </w:rPr>
      </w:pPr>
      <w:bookmarkStart w:id="2" w:name="_Hlk104881795"/>
      <w:r w:rsidRPr="00F77C5B">
        <w:rPr>
          <w:rFonts w:asciiTheme="minorHAnsi" w:eastAsia="Arial Unicode MS" w:hAnsiTheme="minorHAnsi" w:cstheme="minorHAnsi"/>
          <w:kern w:val="1"/>
        </w:rPr>
        <w:t>…………….……., dnia…………………………202</w:t>
      </w:r>
      <w:r w:rsidR="00510C65">
        <w:rPr>
          <w:rFonts w:asciiTheme="minorHAnsi" w:eastAsia="Arial Unicode MS" w:hAnsiTheme="minorHAnsi" w:cstheme="minorHAnsi"/>
          <w:kern w:val="1"/>
        </w:rPr>
        <w:t>6</w:t>
      </w:r>
      <w:r w:rsidRPr="00F77C5B">
        <w:rPr>
          <w:rFonts w:asciiTheme="minorHAnsi" w:eastAsia="Arial Unicode MS" w:hAnsiTheme="minorHAnsi" w:cstheme="minorHAnsi"/>
          <w:kern w:val="1"/>
        </w:rPr>
        <w:t xml:space="preserve"> r</w:t>
      </w:r>
    </w:p>
    <w:p w14:paraId="7121CD78" w14:textId="77777777" w:rsidR="00F77C5B" w:rsidRPr="00F77C5B" w:rsidRDefault="00F77C5B" w:rsidP="00F77C5B">
      <w:pPr>
        <w:tabs>
          <w:tab w:val="left" w:leader="dot" w:pos="9199"/>
        </w:tabs>
        <w:suppressAutoHyphens/>
        <w:spacing w:line="271" w:lineRule="auto"/>
        <w:jc w:val="right"/>
        <w:rPr>
          <w:rFonts w:asciiTheme="minorHAnsi" w:eastAsia="Arial Unicode MS" w:hAnsiTheme="minorHAnsi" w:cstheme="minorHAnsi"/>
          <w:kern w:val="1"/>
        </w:rPr>
      </w:pPr>
    </w:p>
    <w:p w14:paraId="38D4649D" w14:textId="77777777" w:rsidR="00F77C5B" w:rsidRPr="00F77C5B" w:rsidRDefault="00F77C5B" w:rsidP="00F77C5B">
      <w:pPr>
        <w:suppressAutoHyphens/>
        <w:spacing w:line="271" w:lineRule="auto"/>
        <w:ind w:right="116"/>
        <w:jc w:val="right"/>
        <w:rPr>
          <w:rFonts w:asciiTheme="minorHAnsi" w:eastAsia="Arial Unicode MS" w:hAnsiTheme="minorHAnsi" w:cstheme="minorHAnsi"/>
          <w:i/>
          <w:kern w:val="1"/>
        </w:rPr>
      </w:pPr>
      <w:r w:rsidRPr="00F77C5B">
        <w:rPr>
          <w:rFonts w:asciiTheme="minorHAnsi" w:eastAsia="Arial Unicode MS" w:hAnsiTheme="minorHAnsi" w:cstheme="minorHAnsi"/>
          <w:i/>
          <w:spacing w:val="-2"/>
          <w:kern w:val="1"/>
        </w:rPr>
        <w:t>………………………………………….</w:t>
      </w:r>
    </w:p>
    <w:p w14:paraId="4724A3CA" w14:textId="77777777" w:rsidR="00F77C5B" w:rsidRPr="00F77C5B" w:rsidRDefault="00F77C5B" w:rsidP="00F77C5B">
      <w:pPr>
        <w:suppressAutoHyphens/>
        <w:spacing w:line="271" w:lineRule="auto"/>
        <w:jc w:val="right"/>
        <w:rPr>
          <w:rFonts w:asciiTheme="minorHAnsi" w:eastAsia="Arial Unicode MS" w:hAnsiTheme="minorHAnsi" w:cstheme="minorHAnsi"/>
          <w:i/>
          <w:kern w:val="1"/>
        </w:rPr>
      </w:pPr>
      <w:r w:rsidRPr="00F77C5B">
        <w:rPr>
          <w:rFonts w:asciiTheme="minorHAnsi" w:eastAsia="Arial Unicode MS" w:hAnsiTheme="minorHAnsi" w:cstheme="minorHAnsi"/>
          <w:i/>
          <w:kern w:val="1"/>
        </w:rPr>
        <w:t>Imię i nazwisko</w:t>
      </w:r>
      <w:bookmarkEnd w:id="2"/>
    </w:p>
    <w:p w14:paraId="63AC6488" w14:textId="77777777" w:rsidR="00F77C5B" w:rsidRPr="00F77C5B" w:rsidRDefault="00F77C5B" w:rsidP="00F77C5B">
      <w:pPr>
        <w:suppressAutoHyphens/>
        <w:spacing w:line="271" w:lineRule="auto"/>
        <w:jc w:val="right"/>
        <w:rPr>
          <w:rFonts w:asciiTheme="minorHAnsi" w:eastAsia="Arial Unicode MS" w:hAnsiTheme="minorHAnsi" w:cstheme="minorHAnsi"/>
          <w:b/>
          <w:bCs/>
          <w:kern w:val="1"/>
        </w:rPr>
      </w:pPr>
      <w:r w:rsidRPr="00F77C5B">
        <w:rPr>
          <w:rFonts w:asciiTheme="minorHAnsi" w:eastAsia="Arial Unicode MS" w:hAnsiTheme="minorHAnsi" w:cstheme="minorHAnsi"/>
          <w:i/>
          <w:kern w:val="1"/>
        </w:rPr>
        <w:t xml:space="preserve"> </w:t>
      </w:r>
      <w:bookmarkStart w:id="3" w:name="_Toc77682838"/>
    </w:p>
    <w:p w14:paraId="6799A1AD" w14:textId="77777777" w:rsidR="00F77C5B" w:rsidRPr="00F77C5B" w:rsidRDefault="00F77C5B" w:rsidP="00F77C5B">
      <w:pPr>
        <w:suppressAutoHyphens/>
        <w:spacing w:line="271" w:lineRule="auto"/>
        <w:jc w:val="center"/>
        <w:outlineLvl w:val="0"/>
        <w:rPr>
          <w:rFonts w:asciiTheme="minorHAnsi" w:eastAsia="Arial Unicode MS" w:hAnsiTheme="minorHAnsi" w:cstheme="minorHAnsi"/>
          <w:b/>
          <w:bCs/>
          <w:kern w:val="1"/>
        </w:rPr>
      </w:pPr>
      <w:r w:rsidRPr="00F77C5B">
        <w:rPr>
          <w:rFonts w:asciiTheme="minorHAnsi" w:eastAsia="Arial Unicode MS" w:hAnsiTheme="minorHAnsi" w:cstheme="minorHAnsi"/>
          <w:b/>
          <w:bCs/>
          <w:kern w:val="1"/>
        </w:rPr>
        <w:t>OŚWIADCZENIE DOTYCZĄCE PODANYCH INFORMACJI:</w:t>
      </w:r>
      <w:bookmarkEnd w:id="3"/>
    </w:p>
    <w:p w14:paraId="0BDC55BF" w14:textId="77777777" w:rsidR="00F77C5B" w:rsidRPr="00F77C5B" w:rsidRDefault="00F77C5B" w:rsidP="00F77C5B">
      <w:pPr>
        <w:suppressAutoHyphens/>
        <w:spacing w:line="271" w:lineRule="auto"/>
        <w:ind w:right="116"/>
        <w:jc w:val="both"/>
        <w:rPr>
          <w:rFonts w:asciiTheme="minorHAnsi" w:eastAsia="Arial Unicode MS" w:hAnsiTheme="minorHAnsi" w:cstheme="minorHAnsi"/>
          <w:kern w:val="1"/>
        </w:rPr>
      </w:pPr>
      <w:r w:rsidRPr="00F77C5B">
        <w:rPr>
          <w:rFonts w:asciiTheme="minorHAnsi" w:eastAsia="Arial Unicode MS" w:hAnsiTheme="minorHAnsi" w:cstheme="minorHAnsi"/>
          <w:kern w:val="1"/>
        </w:rPr>
        <w:t xml:space="preserve">Oświadczam, że wszystkie informacje podane w powyższych oświadczeniach są aktualne </w:t>
      </w:r>
      <w:r w:rsidRPr="00F77C5B">
        <w:rPr>
          <w:rFonts w:asciiTheme="minorHAnsi" w:eastAsia="Arial Unicode MS" w:hAnsiTheme="minorHAnsi" w:cstheme="minorHAnsi"/>
          <w:kern w:val="1"/>
        </w:rPr>
        <w:br/>
        <w:t>i zgodne z prawdą</w:t>
      </w:r>
      <w:r w:rsidRPr="00F77C5B">
        <w:rPr>
          <w:rFonts w:asciiTheme="minorHAnsi" w:eastAsia="Arial Unicode MS" w:hAnsiTheme="minorHAnsi" w:cstheme="minorHAnsi"/>
          <w:spacing w:val="-11"/>
          <w:kern w:val="1"/>
        </w:rPr>
        <w:t xml:space="preserve"> </w:t>
      </w:r>
      <w:r w:rsidRPr="00F77C5B">
        <w:rPr>
          <w:rFonts w:asciiTheme="minorHAnsi" w:eastAsia="Arial Unicode MS" w:hAnsiTheme="minorHAnsi" w:cstheme="minorHAnsi"/>
          <w:kern w:val="1"/>
        </w:rPr>
        <w:t>oraz</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zostały</w:t>
      </w:r>
      <w:r w:rsidRPr="00F77C5B">
        <w:rPr>
          <w:rFonts w:asciiTheme="minorHAnsi" w:eastAsia="Arial Unicode MS" w:hAnsiTheme="minorHAnsi" w:cstheme="minorHAnsi"/>
          <w:spacing w:val="-9"/>
          <w:kern w:val="1"/>
        </w:rPr>
        <w:t xml:space="preserve"> </w:t>
      </w:r>
      <w:r w:rsidRPr="00F77C5B">
        <w:rPr>
          <w:rFonts w:asciiTheme="minorHAnsi" w:eastAsia="Arial Unicode MS" w:hAnsiTheme="minorHAnsi" w:cstheme="minorHAnsi"/>
          <w:kern w:val="1"/>
        </w:rPr>
        <w:t>przedstawione</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pełną</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świadomością</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konsekwencji</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wprowadzenia</w:t>
      </w:r>
      <w:r w:rsidRPr="00F77C5B">
        <w:rPr>
          <w:rFonts w:asciiTheme="minorHAnsi" w:eastAsia="Arial Unicode MS" w:hAnsiTheme="minorHAnsi" w:cstheme="minorHAnsi"/>
          <w:spacing w:val="-10"/>
          <w:kern w:val="1"/>
        </w:rPr>
        <w:t xml:space="preserve"> </w:t>
      </w:r>
      <w:r w:rsidRPr="00F77C5B">
        <w:rPr>
          <w:rFonts w:asciiTheme="minorHAnsi" w:eastAsia="Arial Unicode MS" w:hAnsiTheme="minorHAnsi" w:cstheme="minorHAnsi"/>
          <w:kern w:val="1"/>
        </w:rPr>
        <w:t>Zamawiającego w błąd przy przedstawianiu</w:t>
      </w:r>
      <w:r w:rsidRPr="00F77C5B">
        <w:rPr>
          <w:rFonts w:asciiTheme="minorHAnsi" w:eastAsia="Arial Unicode MS" w:hAnsiTheme="minorHAnsi" w:cstheme="minorHAnsi"/>
          <w:spacing w:val="-2"/>
          <w:kern w:val="1"/>
        </w:rPr>
        <w:t xml:space="preserve"> </w:t>
      </w:r>
      <w:r w:rsidRPr="00F77C5B">
        <w:rPr>
          <w:rFonts w:asciiTheme="minorHAnsi" w:eastAsia="Arial Unicode MS" w:hAnsiTheme="minorHAnsi" w:cstheme="minorHAnsi"/>
          <w:kern w:val="1"/>
        </w:rPr>
        <w:t>informacji.</w:t>
      </w:r>
    </w:p>
    <w:p w14:paraId="1ED24972" w14:textId="3A5C8205" w:rsidR="00F77C5B" w:rsidRPr="00F77C5B" w:rsidRDefault="00F77C5B" w:rsidP="00F77C5B">
      <w:pPr>
        <w:tabs>
          <w:tab w:val="left" w:leader="dot" w:pos="9199"/>
        </w:tabs>
        <w:suppressAutoHyphens/>
        <w:spacing w:line="271" w:lineRule="auto"/>
        <w:ind w:left="5355"/>
        <w:rPr>
          <w:rFonts w:asciiTheme="minorHAnsi" w:eastAsia="Arial Unicode MS" w:hAnsiTheme="minorHAnsi" w:cstheme="minorHAnsi"/>
          <w:kern w:val="1"/>
        </w:rPr>
      </w:pPr>
      <w:r w:rsidRPr="00F77C5B">
        <w:rPr>
          <w:rFonts w:asciiTheme="minorHAnsi" w:eastAsia="Arial Unicode MS" w:hAnsiTheme="minorHAnsi" w:cstheme="minorHAnsi"/>
          <w:kern w:val="1"/>
        </w:rPr>
        <w:lastRenderedPageBreak/>
        <w:t>…………….……., dnia…………………202</w:t>
      </w:r>
      <w:r w:rsidR="00510C65">
        <w:rPr>
          <w:rFonts w:asciiTheme="minorHAnsi" w:eastAsia="Arial Unicode MS" w:hAnsiTheme="minorHAnsi" w:cstheme="minorHAnsi"/>
          <w:kern w:val="1"/>
        </w:rPr>
        <w:t>6</w:t>
      </w:r>
      <w:r w:rsidRPr="00F77C5B">
        <w:rPr>
          <w:rFonts w:asciiTheme="minorHAnsi" w:eastAsia="Arial Unicode MS" w:hAnsiTheme="minorHAnsi" w:cstheme="minorHAnsi"/>
          <w:kern w:val="1"/>
        </w:rPr>
        <w:t xml:space="preserve"> r.</w:t>
      </w:r>
    </w:p>
    <w:p w14:paraId="045851B7" w14:textId="77777777" w:rsidR="00F77C5B" w:rsidRPr="00F77C5B" w:rsidRDefault="00F77C5B" w:rsidP="00F77C5B">
      <w:pPr>
        <w:suppressAutoHyphens/>
        <w:spacing w:line="271" w:lineRule="auto"/>
        <w:jc w:val="right"/>
        <w:rPr>
          <w:rFonts w:asciiTheme="minorHAnsi" w:eastAsia="Arial Unicode MS" w:hAnsiTheme="minorHAnsi" w:cstheme="minorHAnsi"/>
          <w:kern w:val="1"/>
        </w:rPr>
      </w:pPr>
      <w:r w:rsidRPr="00F77C5B">
        <w:rPr>
          <w:rFonts w:asciiTheme="minorHAnsi" w:eastAsia="Arial Unicode MS" w:hAnsiTheme="minorHAnsi" w:cstheme="minorHAnsi"/>
          <w:kern w:val="1"/>
        </w:rPr>
        <w:t>……………………………………………</w:t>
      </w:r>
    </w:p>
    <w:p w14:paraId="4B438EE7" w14:textId="77777777" w:rsidR="00F77C5B" w:rsidRPr="00F77C5B" w:rsidRDefault="00F77C5B" w:rsidP="00F77C5B">
      <w:pPr>
        <w:suppressAutoHyphens/>
        <w:spacing w:line="271" w:lineRule="auto"/>
        <w:ind w:left="7122" w:right="116"/>
        <w:rPr>
          <w:rFonts w:asciiTheme="minorHAnsi" w:eastAsia="Arial Unicode MS" w:hAnsiTheme="minorHAnsi" w:cstheme="minorHAnsi"/>
          <w:kern w:val="1"/>
        </w:rPr>
      </w:pPr>
      <w:r w:rsidRPr="00F77C5B">
        <w:rPr>
          <w:rFonts w:asciiTheme="minorHAnsi" w:eastAsia="Arial Unicode MS" w:hAnsiTheme="minorHAnsi" w:cstheme="minorHAnsi"/>
          <w:i/>
          <w:kern w:val="1"/>
        </w:rPr>
        <w:t>Imię</w:t>
      </w:r>
      <w:r w:rsidRPr="00F77C5B">
        <w:rPr>
          <w:rFonts w:asciiTheme="minorHAnsi" w:eastAsia="Arial Unicode MS" w:hAnsiTheme="minorHAnsi" w:cstheme="minorHAnsi"/>
          <w:i/>
          <w:spacing w:val="-8"/>
          <w:kern w:val="1"/>
        </w:rPr>
        <w:t xml:space="preserve"> </w:t>
      </w:r>
      <w:r w:rsidRPr="00F77C5B">
        <w:rPr>
          <w:rFonts w:asciiTheme="minorHAnsi" w:eastAsia="Arial Unicode MS" w:hAnsiTheme="minorHAnsi" w:cstheme="minorHAnsi"/>
          <w:i/>
          <w:kern w:val="1"/>
        </w:rPr>
        <w:t>i</w:t>
      </w:r>
      <w:r w:rsidRPr="00F77C5B">
        <w:rPr>
          <w:rFonts w:asciiTheme="minorHAnsi" w:eastAsia="Arial Unicode MS" w:hAnsiTheme="minorHAnsi" w:cstheme="minorHAnsi"/>
          <w:i/>
          <w:spacing w:val="-9"/>
          <w:kern w:val="1"/>
        </w:rPr>
        <w:t xml:space="preserve"> </w:t>
      </w:r>
      <w:r w:rsidRPr="00F77C5B">
        <w:rPr>
          <w:rFonts w:asciiTheme="minorHAnsi" w:eastAsia="Arial Unicode MS" w:hAnsiTheme="minorHAnsi" w:cstheme="minorHAnsi"/>
          <w:i/>
          <w:kern w:val="1"/>
        </w:rPr>
        <w:t xml:space="preserve">nazwisko </w:t>
      </w:r>
    </w:p>
    <w:p w14:paraId="79CE214F" w14:textId="77777777" w:rsidR="00F77C5B" w:rsidRPr="00F77C5B" w:rsidRDefault="00F77C5B" w:rsidP="00F77C5B">
      <w:pPr>
        <w:tabs>
          <w:tab w:val="left" w:leader="dot" w:pos="9199"/>
        </w:tabs>
        <w:suppressAutoHyphens/>
        <w:spacing w:line="271" w:lineRule="auto"/>
        <w:ind w:left="5355"/>
        <w:rPr>
          <w:rFonts w:asciiTheme="minorHAnsi" w:eastAsia="Arial Unicode MS" w:hAnsiTheme="minorHAnsi" w:cstheme="minorHAnsi"/>
          <w:kern w:val="1"/>
        </w:rPr>
      </w:pPr>
    </w:p>
    <w:p w14:paraId="1A471D5C" w14:textId="77777777" w:rsidR="003A5EC6" w:rsidRDefault="003A5EC6" w:rsidP="003A5EC6">
      <w:pPr>
        <w:widowControl/>
        <w:autoSpaceDE/>
        <w:autoSpaceDN/>
        <w:spacing w:after="160" w:line="259" w:lineRule="auto"/>
        <w:jc w:val="right"/>
        <w:rPr>
          <w:rFonts w:asciiTheme="minorHAnsi" w:eastAsia="Calibri" w:hAnsiTheme="minorHAnsi" w:cstheme="minorHAnsi"/>
          <w:b/>
          <w:bCs/>
          <w:i/>
          <w:iCs/>
        </w:rPr>
      </w:pPr>
    </w:p>
    <w:p w14:paraId="2C2C63E9" w14:textId="77777777" w:rsidR="003A5EC6" w:rsidRDefault="003A5EC6" w:rsidP="003A5EC6">
      <w:pPr>
        <w:widowControl/>
        <w:autoSpaceDE/>
        <w:autoSpaceDN/>
        <w:spacing w:after="160" w:line="259" w:lineRule="auto"/>
        <w:jc w:val="right"/>
        <w:rPr>
          <w:rFonts w:asciiTheme="minorHAnsi" w:eastAsia="Calibri" w:hAnsiTheme="minorHAnsi" w:cstheme="minorHAnsi"/>
          <w:b/>
          <w:bCs/>
          <w:i/>
          <w:iCs/>
        </w:rPr>
      </w:pPr>
    </w:p>
    <w:p w14:paraId="3A6D4B8B" w14:textId="353E255E" w:rsidR="003A5EC6" w:rsidRPr="00F77C5B" w:rsidRDefault="003A5EC6" w:rsidP="003A5EC6">
      <w:pPr>
        <w:widowControl/>
        <w:autoSpaceDE/>
        <w:autoSpaceDN/>
        <w:spacing w:after="160" w:line="259" w:lineRule="auto"/>
        <w:jc w:val="right"/>
        <w:rPr>
          <w:rFonts w:asciiTheme="minorHAnsi" w:eastAsia="Calibri" w:hAnsiTheme="minorHAnsi" w:cstheme="minorHAnsi"/>
          <w:b/>
          <w:bCs/>
          <w:i/>
          <w:iCs/>
        </w:rPr>
      </w:pPr>
      <w:r w:rsidRPr="00F77C5B">
        <w:rPr>
          <w:rFonts w:asciiTheme="minorHAnsi" w:eastAsia="Calibri" w:hAnsiTheme="minorHAnsi" w:cstheme="minorHAnsi"/>
          <w:b/>
          <w:bCs/>
          <w:i/>
          <w:iCs/>
        </w:rPr>
        <w:t xml:space="preserve">Załącznik nr </w:t>
      </w:r>
      <w:r>
        <w:rPr>
          <w:rFonts w:asciiTheme="minorHAnsi" w:eastAsia="Calibri" w:hAnsiTheme="minorHAnsi" w:cstheme="minorHAnsi"/>
          <w:b/>
          <w:bCs/>
          <w:i/>
          <w:iCs/>
        </w:rPr>
        <w:t>4</w:t>
      </w:r>
      <w:r w:rsidRPr="00F77C5B">
        <w:rPr>
          <w:rFonts w:asciiTheme="minorHAnsi" w:eastAsia="Calibri" w:hAnsiTheme="minorHAnsi" w:cstheme="minorHAnsi"/>
          <w:b/>
          <w:bCs/>
          <w:i/>
          <w:iCs/>
        </w:rPr>
        <w:t xml:space="preserve"> do Zaproszenia – Oświadczenie dotyczące powiązań</w:t>
      </w:r>
    </w:p>
    <w:p w14:paraId="0DF7E33A"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b/>
          <w:bCs/>
          <w:i/>
          <w:iCs/>
        </w:rPr>
      </w:pPr>
      <w:r w:rsidRPr="00F77C5B">
        <w:rPr>
          <w:rFonts w:asciiTheme="minorHAnsi" w:eastAsia="Calibri" w:hAnsiTheme="minorHAnsi" w:cstheme="minorHAnsi"/>
          <w:b/>
          <w:bCs/>
          <w:i/>
          <w:iCs/>
        </w:rPr>
        <w:t>osobowych lub kapitałowych</w:t>
      </w:r>
    </w:p>
    <w:p w14:paraId="79D4D65F"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p>
    <w:p w14:paraId="75310474"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p>
    <w:p w14:paraId="7484BF69"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r w:rsidRPr="00F77C5B">
        <w:rPr>
          <w:rFonts w:asciiTheme="minorHAnsi" w:eastAsia="Calibri" w:hAnsiTheme="minorHAnsi" w:cstheme="minorHAnsi"/>
        </w:rPr>
        <w:t>....................................................................</w:t>
      </w:r>
    </w:p>
    <w:p w14:paraId="23B0274B"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r w:rsidRPr="00F77C5B">
        <w:rPr>
          <w:rFonts w:asciiTheme="minorHAnsi" w:eastAsia="Calibri" w:hAnsiTheme="minorHAnsi" w:cstheme="minorHAnsi"/>
        </w:rPr>
        <w:t>(Nazwa i adres Wykonawcy)</w:t>
      </w:r>
    </w:p>
    <w:p w14:paraId="37E01D5F"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p>
    <w:p w14:paraId="2BD39709" w14:textId="77777777" w:rsidR="003A5EC6" w:rsidRPr="00F77C5B" w:rsidRDefault="003A5EC6" w:rsidP="003A5EC6">
      <w:pPr>
        <w:widowControl/>
        <w:autoSpaceDE/>
        <w:autoSpaceDN/>
        <w:spacing w:after="160" w:line="259" w:lineRule="auto"/>
        <w:jc w:val="center"/>
        <w:rPr>
          <w:rFonts w:asciiTheme="minorHAnsi" w:eastAsia="Calibri" w:hAnsiTheme="minorHAnsi" w:cstheme="minorHAnsi"/>
        </w:rPr>
      </w:pPr>
      <w:r w:rsidRPr="00F77C5B">
        <w:rPr>
          <w:rFonts w:asciiTheme="minorHAnsi" w:eastAsia="Calibri" w:hAnsiTheme="minorHAnsi" w:cstheme="minorHAnsi"/>
        </w:rPr>
        <w:t>OŚWIADCZENIE</w:t>
      </w:r>
    </w:p>
    <w:p w14:paraId="6F55FFB8" w14:textId="77777777" w:rsidR="003A5EC6" w:rsidRPr="00F77C5B" w:rsidRDefault="003A5EC6" w:rsidP="003A5EC6">
      <w:pPr>
        <w:widowControl/>
        <w:autoSpaceDE/>
        <w:autoSpaceDN/>
        <w:spacing w:after="160" w:line="259" w:lineRule="auto"/>
        <w:rPr>
          <w:rFonts w:asciiTheme="minorHAnsi" w:eastAsia="Calibri" w:hAnsiTheme="minorHAnsi" w:cstheme="minorHAnsi"/>
        </w:rPr>
      </w:pPr>
    </w:p>
    <w:p w14:paraId="514032AC" w14:textId="1D214218" w:rsidR="003A5EC6" w:rsidRPr="00F77C5B" w:rsidRDefault="003A5EC6" w:rsidP="003A5EC6">
      <w:pPr>
        <w:widowControl/>
        <w:autoSpaceDE/>
        <w:autoSpaceDN/>
        <w:spacing w:after="160" w:line="259" w:lineRule="auto"/>
        <w:jc w:val="both"/>
        <w:rPr>
          <w:rFonts w:asciiTheme="minorHAnsi" w:eastAsia="Calibri" w:hAnsiTheme="minorHAnsi" w:cstheme="minorHAnsi"/>
        </w:rPr>
      </w:pPr>
      <w:r w:rsidRPr="00F77C5B">
        <w:rPr>
          <w:rFonts w:asciiTheme="minorHAnsi" w:eastAsia="Calibri" w:hAnsiTheme="minorHAnsi" w:cstheme="minorHAnsi"/>
        </w:rPr>
        <w:t>Składając ofertę w postępowaniu pn. „</w:t>
      </w:r>
      <w:r w:rsidR="005B51AA">
        <w:rPr>
          <w:rFonts w:asciiTheme="minorHAnsi" w:eastAsia="Calibri" w:hAnsiTheme="minorHAnsi" w:cstheme="minorHAnsi"/>
        </w:rPr>
        <w:t>Ś</w:t>
      </w:r>
      <w:r w:rsidR="005B51AA" w:rsidRPr="005B51AA">
        <w:rPr>
          <w:rFonts w:asciiTheme="minorHAnsi" w:eastAsia="Calibri" w:hAnsiTheme="minorHAnsi" w:cstheme="minorHAnsi"/>
        </w:rPr>
        <w:t>wiadczenie przez Wykonawcę przez okres 30 miesięcy na rzecz CPE usług polegających na umożliwieniu dostępu do zajęć sportowo-rekreacyjnych dla pracowników Centrum Projektów Europejskich (CPE), osób towarzyszących i dzieci pracowników (zwanych również osobami uprawnionymi) w ramach miesięcznego abonamentu</w:t>
      </w:r>
      <w:r w:rsidRPr="00F77C5B">
        <w:rPr>
          <w:rFonts w:asciiTheme="minorHAnsi" w:eastAsia="Calibri" w:hAnsiTheme="minorHAnsi" w:cstheme="minorHAnsi"/>
        </w:rPr>
        <w:t xml:space="preserve">”, oświadczam/y, że jestem*/nie jestem* (*niewłaściwe przekreślić) powiązany osobowo lub kapitałowo z Zamawiającym tj. Centrum Projektów Europejskich z siedzibą w Warszawie, ul. Puławska 180. </w:t>
      </w:r>
    </w:p>
    <w:p w14:paraId="35BEFAF5" w14:textId="77777777" w:rsidR="003A5EC6" w:rsidRPr="00F77C5B" w:rsidRDefault="003A5EC6" w:rsidP="003A5EC6">
      <w:pPr>
        <w:widowControl/>
        <w:autoSpaceDE/>
        <w:autoSpaceDN/>
        <w:spacing w:line="312" w:lineRule="auto"/>
        <w:jc w:val="both"/>
        <w:rPr>
          <w:rFonts w:asciiTheme="minorHAnsi" w:eastAsia="Calibri" w:hAnsiTheme="minorHAnsi" w:cstheme="minorHAnsi"/>
          <w:lang w:eastAsia="pl-PL"/>
        </w:rPr>
      </w:pPr>
    </w:p>
    <w:p w14:paraId="7AAE647D" w14:textId="77777777" w:rsidR="003A5EC6" w:rsidRPr="00F77C5B" w:rsidRDefault="003A5EC6" w:rsidP="003A5EC6">
      <w:pPr>
        <w:widowControl/>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0F52074C" w14:textId="77777777" w:rsidR="003A5EC6" w:rsidRPr="00F77C5B" w:rsidRDefault="003A5EC6" w:rsidP="003A5EC6">
      <w:pPr>
        <w:widowControl/>
        <w:numPr>
          <w:ilvl w:val="0"/>
          <w:numId w:val="84"/>
        </w:numPr>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uczestniczeniu w spółce jako wspólnik spółki cywilnej lub spółki osobowej;</w:t>
      </w:r>
    </w:p>
    <w:p w14:paraId="58EEBA10" w14:textId="77777777" w:rsidR="003A5EC6" w:rsidRPr="00F77C5B" w:rsidRDefault="003A5EC6" w:rsidP="003A5EC6">
      <w:pPr>
        <w:widowControl/>
        <w:autoSpaceDE/>
        <w:autoSpaceDN/>
        <w:spacing w:line="312" w:lineRule="auto"/>
        <w:ind w:left="720"/>
        <w:jc w:val="both"/>
        <w:rPr>
          <w:rFonts w:asciiTheme="minorHAnsi" w:eastAsia="Calibri" w:hAnsiTheme="minorHAnsi" w:cstheme="minorHAnsi"/>
          <w:lang w:eastAsia="pl-PL"/>
        </w:rPr>
      </w:pPr>
      <w:r w:rsidRPr="00F77C5B">
        <w:rPr>
          <w:rFonts w:asciiTheme="minorHAnsi" w:eastAsia="Calibri" w:hAnsiTheme="minorHAnsi" w:cstheme="minorHAnsi"/>
          <w:lang w:eastAsia="pl-PL"/>
        </w:rPr>
        <w:t>posiadaniu co najmniej 10% udziałów lub akcji, o ile niższy próg nie wynika z przepisów prawa lub nie został określony przez instytucję zarządzającą programem operacyjnym;</w:t>
      </w:r>
    </w:p>
    <w:p w14:paraId="5964CE47" w14:textId="77777777" w:rsidR="003A5EC6" w:rsidRPr="00F77C5B" w:rsidRDefault="003A5EC6" w:rsidP="003A5EC6">
      <w:pPr>
        <w:widowControl/>
        <w:numPr>
          <w:ilvl w:val="0"/>
          <w:numId w:val="84"/>
        </w:numPr>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pełnieniu funkcji członka organu nadzorczego lub zarządzającego, prokurenta, pełnomocnika;</w:t>
      </w:r>
    </w:p>
    <w:p w14:paraId="0B4A6B2A" w14:textId="77777777" w:rsidR="003A5EC6" w:rsidRPr="00F77C5B" w:rsidRDefault="003A5EC6" w:rsidP="003A5EC6">
      <w:pPr>
        <w:widowControl/>
        <w:numPr>
          <w:ilvl w:val="0"/>
          <w:numId w:val="84"/>
        </w:numPr>
        <w:autoSpaceDE/>
        <w:autoSpaceDN/>
        <w:spacing w:line="312" w:lineRule="auto"/>
        <w:jc w:val="both"/>
        <w:rPr>
          <w:rFonts w:asciiTheme="minorHAnsi" w:eastAsia="Calibri" w:hAnsiTheme="minorHAnsi" w:cstheme="minorHAnsi"/>
          <w:lang w:eastAsia="pl-PL"/>
        </w:rPr>
      </w:pPr>
      <w:r w:rsidRPr="00F77C5B">
        <w:rPr>
          <w:rFonts w:asciiTheme="minorHAnsi" w:eastAsia="Calibri" w:hAnsiTheme="minorHAnsi" w:cstheme="minorHAnsi"/>
          <w:lang w:eastAsia="pl-PL"/>
        </w:rPr>
        <w:t>pozostawaniu w związku małżeńskim, w stosunku pokrewieństwa lub powinowactwa w linii prostej, pokrewieństwa drugiego stopnia lub powinowactwa drugiego stopnia w linii bocznej lub w stosunku przysposobienia, opieki lub kurateli.</w:t>
      </w:r>
    </w:p>
    <w:p w14:paraId="40FDD6EA"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p>
    <w:p w14:paraId="652AB2BC"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p>
    <w:p w14:paraId="3217CD6F"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 xml:space="preserve">.........................................dnia ............................... </w:t>
      </w:r>
    </w:p>
    <w:p w14:paraId="5630EDD2"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(miejscowość)</w:t>
      </w:r>
    </w:p>
    <w:p w14:paraId="2E206A9B"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w:t>
      </w:r>
    </w:p>
    <w:p w14:paraId="2CA68391"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r w:rsidRPr="00F77C5B">
        <w:rPr>
          <w:rFonts w:asciiTheme="minorHAnsi" w:eastAsia="Calibri" w:hAnsiTheme="minorHAnsi" w:cstheme="minorHAnsi"/>
        </w:rPr>
        <w:t>(podpis osoby uprawnionej do reprezentowania Wykonawcy)</w:t>
      </w:r>
    </w:p>
    <w:p w14:paraId="0B12218E" w14:textId="77777777" w:rsidR="003A5EC6" w:rsidRPr="00F77C5B" w:rsidRDefault="003A5EC6" w:rsidP="003A5EC6">
      <w:pPr>
        <w:widowControl/>
        <w:autoSpaceDE/>
        <w:autoSpaceDN/>
        <w:spacing w:after="160" w:line="259" w:lineRule="auto"/>
        <w:jc w:val="right"/>
        <w:rPr>
          <w:rFonts w:asciiTheme="minorHAnsi" w:eastAsia="Calibri" w:hAnsiTheme="minorHAnsi" w:cstheme="minorHAnsi"/>
        </w:rPr>
      </w:pPr>
    </w:p>
    <w:p w14:paraId="144D89BC" w14:textId="77777777" w:rsidR="00F77C5B" w:rsidRPr="00F77C5B" w:rsidRDefault="00F77C5B" w:rsidP="00F77C5B">
      <w:pPr>
        <w:widowControl/>
        <w:tabs>
          <w:tab w:val="left" w:pos="5670"/>
        </w:tabs>
        <w:autoSpaceDE/>
        <w:autoSpaceDN/>
        <w:jc w:val="both"/>
        <w:rPr>
          <w:rFonts w:asciiTheme="minorHAnsi" w:hAnsiTheme="minorHAnsi" w:cstheme="minorHAnsi"/>
          <w:lang w:eastAsia="pl-PL"/>
        </w:rPr>
      </w:pPr>
    </w:p>
    <w:p w14:paraId="7DA9B541" w14:textId="77777777" w:rsidR="00F77C5B" w:rsidRPr="00F77C5B" w:rsidRDefault="00F77C5B" w:rsidP="00F77C5B">
      <w:pPr>
        <w:spacing w:before="161"/>
        <w:ind w:right="116"/>
        <w:jc w:val="right"/>
        <w:rPr>
          <w:rFonts w:asciiTheme="minorHAnsi" w:hAnsiTheme="minorHAnsi" w:cstheme="minorHAnsi"/>
          <w:b/>
          <w:i/>
        </w:rPr>
      </w:pPr>
      <w:r w:rsidRPr="00F77C5B">
        <w:rPr>
          <w:rFonts w:asciiTheme="minorHAnsi" w:hAnsiTheme="minorHAnsi" w:cstheme="minorHAnsi"/>
          <w:b/>
          <w:i/>
        </w:rPr>
        <w:t>Załącznik nr 5 do Zaproszenia</w:t>
      </w:r>
    </w:p>
    <w:p w14:paraId="729B7526" w14:textId="77777777" w:rsidR="00F77C5B" w:rsidRPr="00F77C5B" w:rsidRDefault="00F77C5B" w:rsidP="00F77C5B">
      <w:pPr>
        <w:rPr>
          <w:rFonts w:asciiTheme="minorHAnsi" w:hAnsiTheme="minorHAnsi" w:cstheme="minorHAnsi"/>
          <w:b/>
          <w:i/>
        </w:rPr>
      </w:pPr>
    </w:p>
    <w:p w14:paraId="50EA1A6E" w14:textId="77777777" w:rsidR="00F77C5B" w:rsidRPr="00F77C5B" w:rsidRDefault="00F77C5B" w:rsidP="00F77C5B">
      <w:pPr>
        <w:ind w:left="258"/>
        <w:jc w:val="both"/>
        <w:outlineLvl w:val="0"/>
        <w:rPr>
          <w:rFonts w:asciiTheme="minorHAnsi" w:hAnsiTheme="minorHAnsi" w:cstheme="minorHAnsi"/>
          <w:b/>
          <w:bCs/>
        </w:rPr>
      </w:pPr>
      <w:bookmarkStart w:id="4" w:name="_Toc67999497"/>
      <w:bookmarkStart w:id="5" w:name="_Hlk150850037"/>
      <w:r w:rsidRPr="00F77C5B">
        <w:rPr>
          <w:rFonts w:asciiTheme="minorHAnsi" w:hAnsiTheme="minorHAnsi" w:cstheme="minorHAnsi"/>
          <w:b/>
          <w:bCs/>
        </w:rPr>
        <w:t>Klauzula informacyjna dotycząca przetwarzania danych osobowych</w:t>
      </w:r>
      <w:bookmarkEnd w:id="4"/>
    </w:p>
    <w:bookmarkEnd w:id="5"/>
    <w:p w14:paraId="4004CFE4" w14:textId="77777777" w:rsidR="00F77C5B" w:rsidRPr="00F77C5B" w:rsidRDefault="00F77C5B" w:rsidP="00F77C5B">
      <w:pPr>
        <w:widowControl/>
        <w:numPr>
          <w:ilvl w:val="0"/>
          <w:numId w:val="2"/>
        </w:numPr>
        <w:tabs>
          <w:tab w:val="left" w:pos="542"/>
        </w:tabs>
        <w:autoSpaceDE/>
        <w:autoSpaceDN/>
        <w:spacing w:before="136" w:line="276" w:lineRule="auto"/>
        <w:ind w:right="116"/>
        <w:jc w:val="both"/>
        <w:rPr>
          <w:rFonts w:asciiTheme="minorHAnsi" w:hAnsiTheme="minorHAnsi" w:cstheme="minorHAnsi"/>
        </w:rPr>
      </w:pPr>
      <w:r w:rsidRPr="00F77C5B">
        <w:rPr>
          <w:rFonts w:asciiTheme="minorHAnsi" w:hAnsiTheme="minorHAnsi" w:cstheme="minorHAnsi"/>
        </w:rPr>
        <w:t xml:space="preserve">Zgodnie z art. 13 ust. 1 i 2 oraz 14 ust. 1 i 2 rozporządzenia Parlamentu Europejskiego i Rady (UE) 2016/679 z  dnia 27 kwietnia 2016 r. w  sprawie  ochrony  osób  fizycznych  w  związku  </w:t>
      </w:r>
      <w:r w:rsidRPr="00F77C5B">
        <w:rPr>
          <w:rFonts w:asciiTheme="minorHAnsi" w:hAnsiTheme="minorHAnsi" w:cstheme="minorHAnsi"/>
        </w:rPr>
        <w:br/>
        <w:t xml:space="preserve">z przetwarzaniem danych osobowych i w sprawie swobodnego przepływu takich danych oraz uchylenia dyrektywy 95/46/WE (ogólne rozporządzenie o ochronie danych) (Dz. Urz. UE L 119    </w:t>
      </w:r>
      <w:r w:rsidRPr="00F77C5B">
        <w:rPr>
          <w:rFonts w:asciiTheme="minorHAnsi" w:hAnsiTheme="minorHAnsi" w:cstheme="minorHAnsi"/>
        </w:rPr>
        <w:br/>
        <w:t>z 04.05.2016, str. 1), dalej „RODO”, informuję,</w:t>
      </w:r>
      <w:r w:rsidRPr="00F77C5B">
        <w:rPr>
          <w:rFonts w:asciiTheme="minorHAnsi" w:hAnsiTheme="minorHAnsi" w:cstheme="minorHAnsi"/>
          <w:spacing w:val="-6"/>
        </w:rPr>
        <w:t xml:space="preserve"> </w:t>
      </w:r>
      <w:r w:rsidRPr="00F77C5B">
        <w:rPr>
          <w:rFonts w:asciiTheme="minorHAnsi" w:hAnsiTheme="minorHAnsi" w:cstheme="minorHAnsi"/>
        </w:rPr>
        <w:t>że:</w:t>
      </w:r>
    </w:p>
    <w:p w14:paraId="13A8472E" w14:textId="77777777" w:rsidR="00F77C5B" w:rsidRPr="00F77C5B" w:rsidRDefault="00F77C5B" w:rsidP="00F77C5B">
      <w:pPr>
        <w:widowControl/>
        <w:numPr>
          <w:ilvl w:val="1"/>
          <w:numId w:val="2"/>
        </w:numPr>
        <w:tabs>
          <w:tab w:val="left" w:pos="825"/>
        </w:tabs>
        <w:autoSpaceDE/>
        <w:autoSpaceDN/>
        <w:spacing w:before="60" w:line="273" w:lineRule="auto"/>
        <w:ind w:left="824" w:right="117"/>
        <w:jc w:val="both"/>
        <w:rPr>
          <w:rFonts w:asciiTheme="minorHAnsi" w:hAnsiTheme="minorHAnsi" w:cstheme="minorHAnsi"/>
          <w:i/>
        </w:rPr>
      </w:pPr>
      <w:r w:rsidRPr="00F77C5B">
        <w:rPr>
          <w:rFonts w:asciiTheme="minorHAnsi" w:hAnsiTheme="minorHAnsi" w:cstheme="minorHAnsi"/>
        </w:rPr>
        <w:t xml:space="preserve">administratorem Pani/Pana danych osobowych  jest  Centrum Projektów Europejskich </w:t>
      </w:r>
      <w:r w:rsidRPr="00F77C5B">
        <w:rPr>
          <w:rFonts w:asciiTheme="minorHAnsi" w:hAnsiTheme="minorHAnsi" w:cstheme="minorHAnsi"/>
        </w:rPr>
        <w:br/>
        <w:t>w Warszawie, ul. Puławska 180, 02-670 Warszawa (dalej</w:t>
      </w:r>
      <w:r w:rsidRPr="00F77C5B">
        <w:rPr>
          <w:rFonts w:asciiTheme="minorHAnsi" w:hAnsiTheme="minorHAnsi" w:cstheme="minorHAnsi"/>
          <w:spacing w:val="-3"/>
        </w:rPr>
        <w:t xml:space="preserve"> </w:t>
      </w:r>
      <w:r w:rsidRPr="00F77C5B">
        <w:rPr>
          <w:rFonts w:asciiTheme="minorHAnsi" w:hAnsiTheme="minorHAnsi" w:cstheme="minorHAnsi"/>
        </w:rPr>
        <w:t>CPE)</w:t>
      </w:r>
      <w:r w:rsidRPr="00F77C5B">
        <w:rPr>
          <w:rFonts w:asciiTheme="minorHAnsi" w:hAnsiTheme="minorHAnsi" w:cstheme="minorHAnsi"/>
          <w:i/>
        </w:rPr>
        <w:t>;</w:t>
      </w:r>
    </w:p>
    <w:p w14:paraId="39BF7206" w14:textId="77777777" w:rsidR="00F77C5B" w:rsidRPr="00F77C5B" w:rsidRDefault="00F77C5B" w:rsidP="00F77C5B">
      <w:pPr>
        <w:widowControl/>
        <w:numPr>
          <w:ilvl w:val="1"/>
          <w:numId w:val="2"/>
        </w:numPr>
        <w:tabs>
          <w:tab w:val="left" w:pos="825"/>
        </w:tabs>
        <w:autoSpaceDE/>
        <w:autoSpaceDN/>
        <w:spacing w:before="62" w:line="273" w:lineRule="auto"/>
        <w:ind w:left="824" w:right="116"/>
        <w:jc w:val="both"/>
        <w:rPr>
          <w:rFonts w:asciiTheme="minorHAnsi" w:hAnsiTheme="minorHAnsi" w:cstheme="minorHAnsi"/>
        </w:rPr>
      </w:pPr>
      <w:r w:rsidRPr="00F77C5B">
        <w:rPr>
          <w:rFonts w:asciiTheme="minorHAnsi" w:hAnsiTheme="minorHAnsi" w:cstheme="minorHAnsi"/>
        </w:rPr>
        <w:t>w sprawach związanych z Pani/Pana danymi proszę kontaktować się z Inspektorem Ochrony Danych,</w:t>
      </w:r>
      <w:r w:rsidRPr="00F77C5B">
        <w:rPr>
          <w:rFonts w:asciiTheme="minorHAnsi" w:hAnsiTheme="minorHAnsi" w:cstheme="minorHAnsi"/>
          <w:spacing w:val="13"/>
        </w:rPr>
        <w:t xml:space="preserve"> </w:t>
      </w:r>
      <w:r w:rsidRPr="00F77C5B">
        <w:rPr>
          <w:rFonts w:asciiTheme="minorHAnsi" w:hAnsiTheme="minorHAnsi" w:cstheme="minorHAnsi"/>
        </w:rPr>
        <w:t>kontakt</w:t>
      </w:r>
      <w:r w:rsidRPr="00F77C5B">
        <w:rPr>
          <w:rFonts w:asciiTheme="minorHAnsi" w:hAnsiTheme="minorHAnsi" w:cstheme="minorHAnsi"/>
          <w:spacing w:val="14"/>
        </w:rPr>
        <w:t xml:space="preserve"> </w:t>
      </w:r>
      <w:r w:rsidRPr="00F77C5B">
        <w:rPr>
          <w:rFonts w:asciiTheme="minorHAnsi" w:hAnsiTheme="minorHAnsi" w:cstheme="minorHAnsi"/>
        </w:rPr>
        <w:t>pisemny</w:t>
      </w:r>
      <w:r w:rsidRPr="00F77C5B">
        <w:rPr>
          <w:rFonts w:asciiTheme="minorHAnsi" w:hAnsiTheme="minorHAnsi" w:cstheme="minorHAnsi"/>
          <w:spacing w:val="14"/>
        </w:rPr>
        <w:t xml:space="preserve"> </w:t>
      </w:r>
      <w:r w:rsidRPr="00F77C5B">
        <w:rPr>
          <w:rFonts w:asciiTheme="minorHAnsi" w:hAnsiTheme="minorHAnsi" w:cstheme="minorHAnsi"/>
        </w:rPr>
        <w:t>za</w:t>
      </w:r>
      <w:r w:rsidRPr="00F77C5B">
        <w:rPr>
          <w:rFonts w:asciiTheme="minorHAnsi" w:hAnsiTheme="minorHAnsi" w:cstheme="minorHAnsi"/>
          <w:spacing w:val="14"/>
        </w:rPr>
        <w:t xml:space="preserve"> </w:t>
      </w:r>
      <w:r w:rsidRPr="00F77C5B">
        <w:rPr>
          <w:rFonts w:asciiTheme="minorHAnsi" w:hAnsiTheme="minorHAnsi" w:cstheme="minorHAnsi"/>
        </w:rPr>
        <w:t>pomocą</w:t>
      </w:r>
      <w:r w:rsidRPr="00F77C5B">
        <w:rPr>
          <w:rFonts w:asciiTheme="minorHAnsi" w:hAnsiTheme="minorHAnsi" w:cstheme="minorHAnsi"/>
          <w:spacing w:val="14"/>
        </w:rPr>
        <w:t xml:space="preserve"> </w:t>
      </w:r>
      <w:r w:rsidRPr="00F77C5B">
        <w:rPr>
          <w:rFonts w:asciiTheme="minorHAnsi" w:hAnsiTheme="minorHAnsi" w:cstheme="minorHAnsi"/>
        </w:rPr>
        <w:t>poczty</w:t>
      </w:r>
      <w:r w:rsidRPr="00F77C5B">
        <w:rPr>
          <w:rFonts w:asciiTheme="minorHAnsi" w:hAnsiTheme="minorHAnsi" w:cstheme="minorHAnsi"/>
          <w:spacing w:val="14"/>
        </w:rPr>
        <w:t xml:space="preserve"> </w:t>
      </w:r>
      <w:r w:rsidRPr="00F77C5B">
        <w:rPr>
          <w:rFonts w:asciiTheme="minorHAnsi" w:hAnsiTheme="minorHAnsi" w:cstheme="minorHAnsi"/>
        </w:rPr>
        <w:t>tradycyjnej</w:t>
      </w:r>
      <w:r w:rsidRPr="00F77C5B">
        <w:rPr>
          <w:rFonts w:asciiTheme="minorHAnsi" w:hAnsiTheme="minorHAnsi" w:cstheme="minorHAnsi"/>
          <w:spacing w:val="16"/>
        </w:rPr>
        <w:t xml:space="preserve"> </w:t>
      </w:r>
      <w:r w:rsidRPr="00F77C5B">
        <w:rPr>
          <w:rFonts w:asciiTheme="minorHAnsi" w:hAnsiTheme="minorHAnsi" w:cstheme="minorHAnsi"/>
        </w:rPr>
        <w:t>na</w:t>
      </w:r>
      <w:r w:rsidRPr="00F77C5B">
        <w:rPr>
          <w:rFonts w:asciiTheme="minorHAnsi" w:hAnsiTheme="minorHAnsi" w:cstheme="minorHAnsi"/>
          <w:spacing w:val="14"/>
        </w:rPr>
        <w:t xml:space="preserve"> </w:t>
      </w:r>
      <w:r w:rsidRPr="00F77C5B">
        <w:rPr>
          <w:rFonts w:asciiTheme="minorHAnsi" w:hAnsiTheme="minorHAnsi" w:cstheme="minorHAnsi"/>
        </w:rPr>
        <w:t>adres</w:t>
      </w:r>
    </w:p>
    <w:p w14:paraId="00862082" w14:textId="77777777" w:rsidR="00F77C5B" w:rsidRPr="00F77C5B" w:rsidRDefault="00F77C5B" w:rsidP="00F77C5B">
      <w:pPr>
        <w:spacing w:before="2" w:line="276" w:lineRule="auto"/>
        <w:ind w:left="824" w:right="117"/>
        <w:jc w:val="both"/>
        <w:rPr>
          <w:rFonts w:asciiTheme="minorHAnsi" w:hAnsiTheme="minorHAnsi" w:cstheme="minorHAnsi"/>
          <w:b/>
        </w:rPr>
      </w:pPr>
      <w:r w:rsidRPr="00F77C5B">
        <w:rPr>
          <w:rFonts w:asciiTheme="minorHAnsi" w:hAnsiTheme="minorHAnsi" w:cstheme="minorHAnsi"/>
        </w:rPr>
        <w:t>Centrum Projektów Europejskich w Warszawie, ul. Puławska 180, 02-670 Warszawa bądź pocztą elektroniczną na adres e-mail: iod@cpe.gov.pl</w:t>
      </w:r>
      <w:r w:rsidRPr="00F77C5B">
        <w:rPr>
          <w:rFonts w:asciiTheme="minorHAnsi" w:hAnsiTheme="minorHAnsi" w:cstheme="minorHAnsi"/>
          <w:b/>
        </w:rPr>
        <w:t>;</w:t>
      </w:r>
    </w:p>
    <w:p w14:paraId="3499C3EA" w14:textId="482BC6CB" w:rsidR="00F77C5B" w:rsidRPr="00F77C5B" w:rsidRDefault="00F77C5B" w:rsidP="00F77C5B">
      <w:pPr>
        <w:widowControl/>
        <w:numPr>
          <w:ilvl w:val="1"/>
          <w:numId w:val="2"/>
        </w:numPr>
        <w:tabs>
          <w:tab w:val="left" w:pos="825"/>
        </w:tabs>
        <w:autoSpaceDE/>
        <w:autoSpaceDN/>
        <w:spacing w:before="60" w:line="276" w:lineRule="auto"/>
        <w:ind w:right="116"/>
        <w:jc w:val="both"/>
        <w:rPr>
          <w:rFonts w:asciiTheme="minorHAnsi" w:hAnsiTheme="minorHAnsi" w:cstheme="minorHAnsi"/>
          <w:lang w:val="x-none"/>
        </w:rPr>
      </w:pPr>
      <w:r w:rsidRPr="00F77C5B">
        <w:rPr>
          <w:rFonts w:asciiTheme="minorHAnsi" w:hAnsiTheme="minorHAnsi" w:cstheme="minorHAnsi"/>
          <w:lang w:val="x-none"/>
        </w:rPr>
        <w:t>Pani/Pana dane osobowe przetwarzane będą na podstawie art. 6 ust. 1 lit. c RODO w celu prowadzenia zamówienia publicznego na  „</w:t>
      </w:r>
      <w:r w:rsidR="005B51AA">
        <w:rPr>
          <w:rFonts w:asciiTheme="minorHAnsi" w:hAnsiTheme="minorHAnsi" w:cstheme="minorHAnsi"/>
          <w:lang w:val="x-none"/>
        </w:rPr>
        <w:t>Ś</w:t>
      </w:r>
      <w:r w:rsidR="005B51AA" w:rsidRPr="005B51AA">
        <w:rPr>
          <w:rFonts w:asciiTheme="minorHAnsi" w:hAnsiTheme="minorHAnsi" w:cstheme="minorHAnsi"/>
          <w:lang w:val="x-none"/>
        </w:rPr>
        <w:t>wiadczenie przez Wykonawcę przez okres 30 miesięcy na rzecz CPE usług polegających na umożliwieniu dostępu do zajęć sportowo-rekreacyjnych dla pracowników Centrum Projektów Europejskich (CPE), osób towarzyszących i dzieci pracowników (zwanych również osobami uprawnionymi) w ramach miesięcznego abonamentu</w:t>
      </w:r>
      <w:r w:rsidRPr="00F77C5B">
        <w:rPr>
          <w:rFonts w:asciiTheme="minorHAnsi" w:hAnsiTheme="minorHAnsi" w:cstheme="minorHAnsi"/>
          <w:b/>
          <w:i/>
          <w:iCs/>
          <w:lang w:val="x-none"/>
        </w:rPr>
        <w:t xml:space="preserve">”, </w:t>
      </w:r>
      <w:r w:rsidRPr="00F77C5B">
        <w:rPr>
          <w:rFonts w:asciiTheme="minorHAnsi" w:hAnsiTheme="minorHAnsi" w:cstheme="minorHAnsi"/>
          <w:i/>
          <w:lang w:val="x-none"/>
        </w:rPr>
        <w:t>nr postępowania WA.26</w:t>
      </w:r>
      <w:r w:rsidR="006B718C">
        <w:rPr>
          <w:rFonts w:asciiTheme="minorHAnsi" w:hAnsiTheme="minorHAnsi" w:cstheme="minorHAnsi"/>
          <w:i/>
          <w:lang w:val="x-none"/>
        </w:rPr>
        <w:t>1</w:t>
      </w:r>
      <w:r w:rsidRPr="00F77C5B">
        <w:rPr>
          <w:rFonts w:asciiTheme="minorHAnsi" w:hAnsiTheme="minorHAnsi" w:cstheme="minorHAnsi"/>
          <w:i/>
          <w:lang w:val="x-none"/>
        </w:rPr>
        <w:t>.</w:t>
      </w:r>
      <w:r w:rsidR="006B718C">
        <w:rPr>
          <w:rFonts w:asciiTheme="minorHAnsi" w:hAnsiTheme="minorHAnsi" w:cstheme="minorHAnsi"/>
          <w:i/>
          <w:lang w:val="x-none"/>
        </w:rPr>
        <w:t>1</w:t>
      </w:r>
      <w:r w:rsidRPr="00F77C5B">
        <w:rPr>
          <w:rFonts w:asciiTheme="minorHAnsi" w:hAnsiTheme="minorHAnsi" w:cstheme="minorHAnsi"/>
          <w:i/>
          <w:lang w:val="x-none"/>
        </w:rPr>
        <w:t>.202</w:t>
      </w:r>
      <w:r w:rsidR="006B718C">
        <w:rPr>
          <w:rFonts w:asciiTheme="minorHAnsi" w:hAnsiTheme="minorHAnsi" w:cstheme="minorHAnsi"/>
          <w:i/>
          <w:lang w:val="x-none"/>
        </w:rPr>
        <w:t>6</w:t>
      </w:r>
      <w:r w:rsidRPr="00F77C5B">
        <w:rPr>
          <w:rFonts w:asciiTheme="minorHAnsi" w:hAnsiTheme="minorHAnsi" w:cstheme="minorHAnsi"/>
          <w:i/>
          <w:lang w:val="x-none"/>
        </w:rPr>
        <w:t>.W</w:t>
      </w:r>
      <w:r w:rsidRPr="00F77C5B">
        <w:rPr>
          <w:rFonts w:asciiTheme="minorHAnsi" w:hAnsiTheme="minorHAnsi" w:cstheme="minorHAnsi"/>
          <w:lang w:val="x-none"/>
        </w:rPr>
        <w:t>, udzielonego z wyłączeniem ustawy prawo zamówień publicznych na podstawie art. 2 pkt 1 ustawy</w:t>
      </w:r>
      <w:r w:rsidRPr="00F77C5B">
        <w:rPr>
          <w:rFonts w:asciiTheme="minorHAnsi" w:hAnsiTheme="minorHAnsi" w:cstheme="minorHAnsi"/>
          <w:spacing w:val="-1"/>
          <w:lang w:val="x-none"/>
        </w:rPr>
        <w:t xml:space="preserve"> </w:t>
      </w:r>
      <w:r w:rsidRPr="00F77C5B">
        <w:rPr>
          <w:rFonts w:asciiTheme="minorHAnsi" w:hAnsiTheme="minorHAnsi" w:cstheme="minorHAnsi"/>
          <w:lang w:val="x-none"/>
        </w:rPr>
        <w:t>Pzp;</w:t>
      </w:r>
    </w:p>
    <w:p w14:paraId="09FDB3B1" w14:textId="77777777" w:rsidR="00F77C5B" w:rsidRPr="00F77C5B" w:rsidRDefault="00F77C5B" w:rsidP="00F77C5B">
      <w:pPr>
        <w:widowControl/>
        <w:numPr>
          <w:ilvl w:val="1"/>
          <w:numId w:val="2"/>
        </w:numPr>
        <w:tabs>
          <w:tab w:val="left" w:pos="825"/>
        </w:tabs>
        <w:autoSpaceDE/>
        <w:autoSpaceDN/>
        <w:spacing w:before="56"/>
        <w:jc w:val="both"/>
        <w:rPr>
          <w:rFonts w:asciiTheme="minorHAnsi" w:hAnsiTheme="minorHAnsi" w:cstheme="minorHAnsi"/>
        </w:rPr>
      </w:pPr>
      <w:r w:rsidRPr="00F77C5B">
        <w:rPr>
          <w:rFonts w:asciiTheme="minorHAnsi" w:hAnsiTheme="minorHAnsi" w:cstheme="minorHAnsi"/>
        </w:rPr>
        <w:t>Pani/Pana</w:t>
      </w:r>
      <w:r w:rsidRPr="00F77C5B">
        <w:rPr>
          <w:rFonts w:asciiTheme="minorHAnsi" w:hAnsiTheme="minorHAnsi" w:cstheme="minorHAnsi"/>
          <w:spacing w:val="39"/>
        </w:rPr>
        <w:t xml:space="preserve"> </w:t>
      </w:r>
      <w:r w:rsidRPr="00F77C5B">
        <w:rPr>
          <w:rFonts w:asciiTheme="minorHAnsi" w:hAnsiTheme="minorHAnsi" w:cstheme="minorHAnsi"/>
        </w:rPr>
        <w:t>dane</w:t>
      </w:r>
      <w:r w:rsidRPr="00F77C5B">
        <w:rPr>
          <w:rFonts w:asciiTheme="minorHAnsi" w:hAnsiTheme="minorHAnsi" w:cstheme="minorHAnsi"/>
          <w:spacing w:val="39"/>
        </w:rPr>
        <w:t xml:space="preserve"> </w:t>
      </w:r>
      <w:r w:rsidRPr="00F77C5B">
        <w:rPr>
          <w:rFonts w:asciiTheme="minorHAnsi" w:hAnsiTheme="minorHAnsi" w:cstheme="minorHAnsi"/>
        </w:rPr>
        <w:t>osobowe</w:t>
      </w:r>
      <w:r w:rsidRPr="00F77C5B">
        <w:rPr>
          <w:rFonts w:asciiTheme="minorHAnsi" w:hAnsiTheme="minorHAnsi" w:cstheme="minorHAnsi"/>
          <w:spacing w:val="39"/>
        </w:rPr>
        <w:t xml:space="preserve"> </w:t>
      </w:r>
      <w:r w:rsidRPr="00F77C5B">
        <w:rPr>
          <w:rFonts w:asciiTheme="minorHAnsi" w:hAnsiTheme="minorHAnsi" w:cstheme="minorHAnsi"/>
        </w:rPr>
        <w:t>zostały</w:t>
      </w:r>
      <w:r w:rsidRPr="00F77C5B">
        <w:rPr>
          <w:rFonts w:asciiTheme="minorHAnsi" w:hAnsiTheme="minorHAnsi" w:cstheme="minorHAnsi"/>
          <w:spacing w:val="40"/>
        </w:rPr>
        <w:t xml:space="preserve"> </w:t>
      </w:r>
      <w:r w:rsidRPr="00F77C5B">
        <w:rPr>
          <w:rFonts w:asciiTheme="minorHAnsi" w:hAnsiTheme="minorHAnsi" w:cstheme="minorHAnsi"/>
        </w:rPr>
        <w:t>pozyskane</w:t>
      </w:r>
      <w:r w:rsidRPr="00F77C5B">
        <w:rPr>
          <w:rFonts w:asciiTheme="minorHAnsi" w:hAnsiTheme="minorHAnsi" w:cstheme="minorHAnsi"/>
          <w:spacing w:val="38"/>
        </w:rPr>
        <w:t xml:space="preserve"> </w:t>
      </w:r>
      <w:r w:rsidRPr="00F77C5B">
        <w:rPr>
          <w:rFonts w:asciiTheme="minorHAnsi" w:hAnsiTheme="minorHAnsi" w:cstheme="minorHAnsi"/>
        </w:rPr>
        <w:t>od</w:t>
      </w:r>
      <w:r w:rsidRPr="00F77C5B">
        <w:rPr>
          <w:rFonts w:asciiTheme="minorHAnsi" w:hAnsiTheme="minorHAnsi" w:cstheme="minorHAnsi"/>
          <w:spacing w:val="39"/>
        </w:rPr>
        <w:t xml:space="preserve"> </w:t>
      </w:r>
      <w:r w:rsidRPr="00F77C5B">
        <w:rPr>
          <w:rFonts w:asciiTheme="minorHAnsi" w:hAnsiTheme="minorHAnsi" w:cstheme="minorHAnsi"/>
        </w:rPr>
        <w:t>podmiotu,</w:t>
      </w:r>
      <w:r w:rsidRPr="00F77C5B">
        <w:rPr>
          <w:rFonts w:asciiTheme="minorHAnsi" w:hAnsiTheme="minorHAnsi" w:cstheme="minorHAnsi"/>
          <w:spacing w:val="39"/>
        </w:rPr>
        <w:t xml:space="preserve"> </w:t>
      </w:r>
      <w:r w:rsidRPr="00F77C5B">
        <w:rPr>
          <w:rFonts w:asciiTheme="minorHAnsi" w:hAnsiTheme="minorHAnsi" w:cstheme="minorHAnsi"/>
        </w:rPr>
        <w:t>który</w:t>
      </w:r>
      <w:r w:rsidRPr="00F77C5B">
        <w:rPr>
          <w:rFonts w:asciiTheme="minorHAnsi" w:hAnsiTheme="minorHAnsi" w:cstheme="minorHAnsi"/>
          <w:spacing w:val="39"/>
        </w:rPr>
        <w:t xml:space="preserve"> </w:t>
      </w:r>
      <w:r w:rsidRPr="00F77C5B">
        <w:rPr>
          <w:rFonts w:asciiTheme="minorHAnsi" w:hAnsiTheme="minorHAnsi" w:cstheme="minorHAnsi"/>
        </w:rPr>
        <w:t>odpowiedział</w:t>
      </w:r>
      <w:r w:rsidRPr="00F77C5B">
        <w:rPr>
          <w:rFonts w:asciiTheme="minorHAnsi" w:hAnsiTheme="minorHAnsi" w:cstheme="minorHAnsi"/>
          <w:spacing w:val="39"/>
        </w:rPr>
        <w:t xml:space="preserve"> </w:t>
      </w:r>
      <w:r w:rsidRPr="00F77C5B">
        <w:rPr>
          <w:rFonts w:asciiTheme="minorHAnsi" w:hAnsiTheme="minorHAnsi" w:cstheme="minorHAnsi"/>
        </w:rPr>
        <w:t>na</w:t>
      </w:r>
      <w:r w:rsidRPr="00F77C5B">
        <w:rPr>
          <w:rFonts w:asciiTheme="minorHAnsi" w:hAnsiTheme="minorHAnsi" w:cstheme="minorHAnsi"/>
          <w:spacing w:val="38"/>
        </w:rPr>
        <w:t xml:space="preserve"> </w:t>
      </w:r>
      <w:r w:rsidRPr="00F77C5B">
        <w:rPr>
          <w:rFonts w:asciiTheme="minorHAnsi" w:hAnsiTheme="minorHAnsi" w:cstheme="minorHAnsi"/>
        </w:rPr>
        <w:t>ogłoszenie</w:t>
      </w:r>
    </w:p>
    <w:p w14:paraId="64E33772" w14:textId="77777777" w:rsidR="00F77C5B" w:rsidRPr="00F77C5B" w:rsidRDefault="00F77C5B" w:rsidP="00F77C5B">
      <w:pPr>
        <w:spacing w:before="38"/>
        <w:ind w:left="824"/>
        <w:rPr>
          <w:rFonts w:asciiTheme="minorHAnsi" w:hAnsiTheme="minorHAnsi" w:cstheme="minorHAnsi"/>
        </w:rPr>
      </w:pPr>
      <w:r w:rsidRPr="00F77C5B">
        <w:rPr>
          <w:rFonts w:asciiTheme="minorHAnsi" w:hAnsiTheme="minorHAnsi" w:cstheme="minorHAnsi"/>
        </w:rPr>
        <w:t>o postępowaniu o udzielenie zamówienia publicznego wskazanym powyżej;</w:t>
      </w:r>
    </w:p>
    <w:p w14:paraId="7BD30410" w14:textId="77777777" w:rsidR="00F77C5B" w:rsidRPr="00F77C5B" w:rsidRDefault="00F77C5B" w:rsidP="00F77C5B">
      <w:pPr>
        <w:widowControl/>
        <w:numPr>
          <w:ilvl w:val="1"/>
          <w:numId w:val="2"/>
        </w:numPr>
        <w:tabs>
          <w:tab w:val="left" w:pos="825"/>
        </w:tabs>
        <w:autoSpaceDE/>
        <w:autoSpaceDN/>
        <w:spacing w:before="98"/>
        <w:ind w:left="824"/>
        <w:rPr>
          <w:rFonts w:asciiTheme="minorHAnsi" w:hAnsiTheme="minorHAnsi" w:cstheme="minorHAnsi"/>
        </w:rPr>
      </w:pPr>
      <w:r w:rsidRPr="00F77C5B">
        <w:rPr>
          <w:rFonts w:asciiTheme="minorHAnsi" w:hAnsiTheme="minorHAnsi" w:cstheme="minorHAnsi"/>
        </w:rPr>
        <w:t>CPE</w:t>
      </w:r>
      <w:r w:rsidRPr="00F77C5B">
        <w:rPr>
          <w:rFonts w:asciiTheme="minorHAnsi" w:hAnsiTheme="minorHAnsi" w:cstheme="minorHAnsi"/>
          <w:spacing w:val="28"/>
        </w:rPr>
        <w:t xml:space="preserve"> </w:t>
      </w:r>
      <w:r w:rsidRPr="00F77C5B">
        <w:rPr>
          <w:rFonts w:asciiTheme="minorHAnsi" w:hAnsiTheme="minorHAnsi" w:cstheme="minorHAnsi"/>
        </w:rPr>
        <w:t>będzie</w:t>
      </w:r>
      <w:r w:rsidRPr="00F77C5B">
        <w:rPr>
          <w:rFonts w:asciiTheme="minorHAnsi" w:hAnsiTheme="minorHAnsi" w:cstheme="minorHAnsi"/>
          <w:spacing w:val="28"/>
        </w:rPr>
        <w:t xml:space="preserve"> </w:t>
      </w:r>
      <w:r w:rsidRPr="00F77C5B">
        <w:rPr>
          <w:rFonts w:asciiTheme="minorHAnsi" w:hAnsiTheme="minorHAnsi" w:cstheme="minorHAnsi"/>
        </w:rPr>
        <w:t>przetwarzało</w:t>
      </w:r>
      <w:r w:rsidRPr="00F77C5B">
        <w:rPr>
          <w:rFonts w:asciiTheme="minorHAnsi" w:hAnsiTheme="minorHAnsi" w:cstheme="minorHAnsi"/>
          <w:spacing w:val="28"/>
        </w:rPr>
        <w:t xml:space="preserve"> </w:t>
      </w:r>
      <w:r w:rsidRPr="00F77C5B">
        <w:rPr>
          <w:rFonts w:asciiTheme="minorHAnsi" w:hAnsiTheme="minorHAnsi" w:cstheme="minorHAnsi"/>
        </w:rPr>
        <w:t>Pani/Pana</w:t>
      </w:r>
      <w:r w:rsidRPr="00F77C5B">
        <w:rPr>
          <w:rFonts w:asciiTheme="minorHAnsi" w:hAnsiTheme="minorHAnsi" w:cstheme="minorHAnsi"/>
          <w:spacing w:val="29"/>
        </w:rPr>
        <w:t xml:space="preserve"> </w:t>
      </w:r>
      <w:r w:rsidRPr="00F77C5B">
        <w:rPr>
          <w:rFonts w:asciiTheme="minorHAnsi" w:hAnsiTheme="minorHAnsi" w:cstheme="minorHAnsi"/>
        </w:rPr>
        <w:t>dane</w:t>
      </w:r>
      <w:r w:rsidRPr="00F77C5B">
        <w:rPr>
          <w:rFonts w:asciiTheme="minorHAnsi" w:hAnsiTheme="minorHAnsi" w:cstheme="minorHAnsi"/>
          <w:spacing w:val="29"/>
        </w:rPr>
        <w:t xml:space="preserve"> </w:t>
      </w:r>
      <w:r w:rsidRPr="00F77C5B">
        <w:rPr>
          <w:rFonts w:asciiTheme="minorHAnsi" w:hAnsiTheme="minorHAnsi" w:cstheme="minorHAnsi"/>
        </w:rPr>
        <w:t>w</w:t>
      </w:r>
      <w:r w:rsidRPr="00F77C5B">
        <w:rPr>
          <w:rFonts w:asciiTheme="minorHAnsi" w:hAnsiTheme="minorHAnsi" w:cstheme="minorHAnsi"/>
          <w:spacing w:val="28"/>
        </w:rPr>
        <w:t xml:space="preserve"> </w:t>
      </w:r>
      <w:r w:rsidRPr="00F77C5B">
        <w:rPr>
          <w:rFonts w:asciiTheme="minorHAnsi" w:hAnsiTheme="minorHAnsi" w:cstheme="minorHAnsi"/>
        </w:rPr>
        <w:t>zakresie</w:t>
      </w:r>
      <w:r w:rsidRPr="00F77C5B">
        <w:rPr>
          <w:rFonts w:asciiTheme="minorHAnsi" w:hAnsiTheme="minorHAnsi" w:cstheme="minorHAnsi"/>
          <w:spacing w:val="30"/>
        </w:rPr>
        <w:t xml:space="preserve"> </w:t>
      </w:r>
      <w:r w:rsidRPr="00F77C5B">
        <w:rPr>
          <w:rFonts w:asciiTheme="minorHAnsi" w:hAnsiTheme="minorHAnsi" w:cstheme="minorHAnsi"/>
        </w:rPr>
        <w:t>danych</w:t>
      </w:r>
      <w:r w:rsidRPr="00F77C5B">
        <w:rPr>
          <w:rFonts w:asciiTheme="minorHAnsi" w:hAnsiTheme="minorHAnsi" w:cstheme="minorHAnsi"/>
          <w:spacing w:val="28"/>
        </w:rPr>
        <w:t xml:space="preserve"> </w:t>
      </w:r>
      <w:r w:rsidRPr="00F77C5B">
        <w:rPr>
          <w:rFonts w:asciiTheme="minorHAnsi" w:hAnsiTheme="minorHAnsi" w:cstheme="minorHAnsi"/>
        </w:rPr>
        <w:t>kontaktowych,</w:t>
      </w:r>
      <w:r w:rsidRPr="00F77C5B">
        <w:rPr>
          <w:rFonts w:asciiTheme="minorHAnsi" w:hAnsiTheme="minorHAnsi" w:cstheme="minorHAnsi"/>
          <w:spacing w:val="29"/>
        </w:rPr>
        <w:t xml:space="preserve"> </w:t>
      </w:r>
      <w:r w:rsidRPr="00F77C5B">
        <w:rPr>
          <w:rFonts w:asciiTheme="minorHAnsi" w:hAnsiTheme="minorHAnsi" w:cstheme="minorHAnsi"/>
        </w:rPr>
        <w:t>informacji</w:t>
      </w:r>
    </w:p>
    <w:p w14:paraId="694FD4B1" w14:textId="77777777" w:rsidR="00F77C5B" w:rsidRPr="00F77C5B" w:rsidRDefault="00F77C5B" w:rsidP="00F77C5B">
      <w:pPr>
        <w:spacing w:before="37"/>
        <w:ind w:left="824"/>
        <w:rPr>
          <w:rFonts w:asciiTheme="minorHAnsi" w:hAnsiTheme="minorHAnsi" w:cstheme="minorHAnsi"/>
        </w:rPr>
      </w:pPr>
      <w:r w:rsidRPr="00F77C5B">
        <w:rPr>
          <w:rFonts w:asciiTheme="minorHAnsi" w:hAnsiTheme="minorHAnsi" w:cstheme="minorHAnsi"/>
        </w:rPr>
        <w:t>o zatrudnieniu, stopni naukowych oraz inne w zakresie podanym przez podmiot składający ofertę</w:t>
      </w:r>
    </w:p>
    <w:p w14:paraId="369F864F" w14:textId="77777777" w:rsidR="00F77C5B" w:rsidRPr="00F77C5B" w:rsidRDefault="00F77C5B" w:rsidP="00F77C5B">
      <w:pPr>
        <w:spacing w:before="38"/>
        <w:ind w:left="824"/>
        <w:rPr>
          <w:rFonts w:asciiTheme="minorHAnsi" w:hAnsiTheme="minorHAnsi" w:cstheme="minorHAnsi"/>
        </w:rPr>
      </w:pPr>
      <w:r w:rsidRPr="00F77C5B">
        <w:rPr>
          <w:rFonts w:asciiTheme="minorHAnsi" w:hAnsiTheme="minorHAnsi" w:cstheme="minorHAnsi"/>
        </w:rPr>
        <w:t>w odpowiedzi na ogłoszenie o udzieleniu zamówienia publicznego;</w:t>
      </w:r>
    </w:p>
    <w:p w14:paraId="20F04FC8" w14:textId="77777777" w:rsidR="00F77C5B" w:rsidRPr="00F77C5B" w:rsidRDefault="00F77C5B" w:rsidP="00F77C5B">
      <w:pPr>
        <w:widowControl/>
        <w:numPr>
          <w:ilvl w:val="1"/>
          <w:numId w:val="2"/>
        </w:numPr>
        <w:tabs>
          <w:tab w:val="left" w:pos="825"/>
        </w:tabs>
        <w:autoSpaceDE/>
        <w:autoSpaceDN/>
        <w:spacing w:before="98"/>
        <w:rPr>
          <w:rFonts w:asciiTheme="minorHAnsi" w:hAnsiTheme="minorHAnsi" w:cstheme="minorHAnsi"/>
        </w:rPr>
      </w:pPr>
      <w:r w:rsidRPr="00F77C5B">
        <w:rPr>
          <w:rFonts w:asciiTheme="minorHAnsi" w:hAnsiTheme="minorHAnsi" w:cstheme="minorHAnsi"/>
        </w:rPr>
        <w:t>odbiorcami Pani/Pana danych osobowych będą osoby lub podmioty, którym</w:t>
      </w:r>
      <w:r w:rsidRPr="00F77C5B">
        <w:rPr>
          <w:rFonts w:asciiTheme="minorHAnsi" w:hAnsiTheme="minorHAnsi" w:cstheme="minorHAnsi"/>
          <w:spacing w:val="54"/>
        </w:rPr>
        <w:t xml:space="preserve"> </w:t>
      </w:r>
      <w:r w:rsidRPr="00F77C5B">
        <w:rPr>
          <w:rFonts w:asciiTheme="minorHAnsi" w:hAnsiTheme="minorHAnsi" w:cstheme="minorHAnsi"/>
        </w:rPr>
        <w:t>udostępniona</w:t>
      </w:r>
    </w:p>
    <w:p w14:paraId="3E315F48" w14:textId="77777777" w:rsidR="00F77C5B" w:rsidRPr="00F77C5B" w:rsidRDefault="00F77C5B" w:rsidP="00F77C5B">
      <w:pPr>
        <w:spacing w:before="37"/>
        <w:ind w:left="824"/>
        <w:rPr>
          <w:rFonts w:asciiTheme="minorHAnsi" w:hAnsiTheme="minorHAnsi" w:cstheme="minorHAnsi"/>
        </w:rPr>
      </w:pPr>
      <w:r w:rsidRPr="00F77C5B">
        <w:rPr>
          <w:rFonts w:asciiTheme="minorHAnsi" w:hAnsiTheme="minorHAnsi" w:cstheme="minorHAnsi"/>
        </w:rPr>
        <w:t>zostanie dokumentacja postępowania w oparciu o art. 18 oraz art. 74 ustawy Pzp;</w:t>
      </w:r>
    </w:p>
    <w:p w14:paraId="07212CC5" w14:textId="77777777" w:rsidR="00F77C5B" w:rsidRPr="00F77C5B" w:rsidRDefault="00F77C5B" w:rsidP="00F77C5B">
      <w:pPr>
        <w:widowControl/>
        <w:numPr>
          <w:ilvl w:val="1"/>
          <w:numId w:val="2"/>
        </w:numPr>
        <w:tabs>
          <w:tab w:val="left" w:pos="825"/>
        </w:tabs>
        <w:autoSpaceDE/>
        <w:autoSpaceDN/>
        <w:spacing w:before="98" w:line="276" w:lineRule="auto"/>
        <w:ind w:left="824" w:right="115"/>
        <w:jc w:val="both"/>
        <w:rPr>
          <w:rFonts w:asciiTheme="minorHAnsi" w:hAnsiTheme="minorHAnsi" w:cstheme="minorHAnsi"/>
        </w:rPr>
      </w:pPr>
      <w:r w:rsidRPr="00F77C5B">
        <w:rPr>
          <w:rFonts w:asciiTheme="minorHAnsi" w:hAnsiTheme="minorHAnsi" w:cstheme="minorHAnsi"/>
        </w:rPr>
        <w:t>Pani/Pana dane osobowe będą przechowywane, zgodnie z art. 78 ust. 1 i 4 ustawy Pzp, przez okres 4 lat od dnia zakończenia postępowania o udzielenie zamówienia, a jeżeli czas trwania umowy</w:t>
      </w:r>
      <w:r w:rsidRPr="00F77C5B">
        <w:rPr>
          <w:rFonts w:asciiTheme="minorHAnsi" w:hAnsiTheme="minorHAnsi" w:cstheme="minorHAnsi"/>
          <w:spacing w:val="-10"/>
        </w:rPr>
        <w:t xml:space="preserve"> </w:t>
      </w:r>
      <w:r w:rsidRPr="00F77C5B">
        <w:rPr>
          <w:rFonts w:asciiTheme="minorHAnsi" w:hAnsiTheme="minorHAnsi" w:cstheme="minorHAnsi"/>
        </w:rPr>
        <w:t>przekracza</w:t>
      </w:r>
      <w:r w:rsidRPr="00F77C5B">
        <w:rPr>
          <w:rFonts w:asciiTheme="minorHAnsi" w:hAnsiTheme="minorHAnsi" w:cstheme="minorHAnsi"/>
          <w:spacing w:val="-9"/>
        </w:rPr>
        <w:t xml:space="preserve"> </w:t>
      </w:r>
      <w:r w:rsidRPr="00F77C5B">
        <w:rPr>
          <w:rFonts w:asciiTheme="minorHAnsi" w:hAnsiTheme="minorHAnsi" w:cstheme="minorHAnsi"/>
        </w:rPr>
        <w:t>4</w:t>
      </w:r>
      <w:r w:rsidRPr="00F77C5B">
        <w:rPr>
          <w:rFonts w:asciiTheme="minorHAnsi" w:hAnsiTheme="minorHAnsi" w:cstheme="minorHAnsi"/>
          <w:spacing w:val="-9"/>
        </w:rPr>
        <w:t xml:space="preserve"> </w:t>
      </w:r>
      <w:r w:rsidRPr="00F77C5B">
        <w:rPr>
          <w:rFonts w:asciiTheme="minorHAnsi" w:hAnsiTheme="minorHAnsi" w:cstheme="minorHAnsi"/>
        </w:rPr>
        <w:t>lata,</w:t>
      </w:r>
      <w:r w:rsidRPr="00F77C5B">
        <w:rPr>
          <w:rFonts w:asciiTheme="minorHAnsi" w:hAnsiTheme="minorHAnsi" w:cstheme="minorHAnsi"/>
          <w:spacing w:val="-9"/>
        </w:rPr>
        <w:t xml:space="preserve"> </w:t>
      </w:r>
      <w:r w:rsidRPr="00F77C5B">
        <w:rPr>
          <w:rFonts w:asciiTheme="minorHAnsi" w:hAnsiTheme="minorHAnsi" w:cstheme="minorHAnsi"/>
        </w:rPr>
        <w:t>okres</w:t>
      </w:r>
      <w:r w:rsidRPr="00F77C5B">
        <w:rPr>
          <w:rFonts w:asciiTheme="minorHAnsi" w:hAnsiTheme="minorHAnsi" w:cstheme="minorHAnsi"/>
          <w:spacing w:val="-9"/>
        </w:rPr>
        <w:t xml:space="preserve"> </w:t>
      </w:r>
      <w:r w:rsidRPr="00F77C5B">
        <w:rPr>
          <w:rFonts w:asciiTheme="minorHAnsi" w:hAnsiTheme="minorHAnsi" w:cstheme="minorHAnsi"/>
        </w:rPr>
        <w:t>przechowywania</w:t>
      </w:r>
      <w:r w:rsidRPr="00F77C5B">
        <w:rPr>
          <w:rFonts w:asciiTheme="minorHAnsi" w:hAnsiTheme="minorHAnsi" w:cstheme="minorHAnsi"/>
          <w:spacing w:val="-9"/>
        </w:rPr>
        <w:t xml:space="preserve"> </w:t>
      </w:r>
      <w:r w:rsidRPr="00F77C5B">
        <w:rPr>
          <w:rFonts w:asciiTheme="minorHAnsi" w:hAnsiTheme="minorHAnsi" w:cstheme="minorHAnsi"/>
        </w:rPr>
        <w:t>obejmuje</w:t>
      </w:r>
      <w:r w:rsidRPr="00F77C5B">
        <w:rPr>
          <w:rFonts w:asciiTheme="minorHAnsi" w:hAnsiTheme="minorHAnsi" w:cstheme="minorHAnsi"/>
          <w:spacing w:val="-9"/>
        </w:rPr>
        <w:t xml:space="preserve"> </w:t>
      </w:r>
      <w:r w:rsidRPr="00F77C5B">
        <w:rPr>
          <w:rFonts w:asciiTheme="minorHAnsi" w:hAnsiTheme="minorHAnsi" w:cstheme="minorHAnsi"/>
        </w:rPr>
        <w:t>cały</w:t>
      </w:r>
      <w:r w:rsidRPr="00F77C5B">
        <w:rPr>
          <w:rFonts w:asciiTheme="minorHAnsi" w:hAnsiTheme="minorHAnsi" w:cstheme="minorHAnsi"/>
          <w:spacing w:val="-9"/>
        </w:rPr>
        <w:t xml:space="preserve"> </w:t>
      </w:r>
      <w:r w:rsidRPr="00F77C5B">
        <w:rPr>
          <w:rFonts w:asciiTheme="minorHAnsi" w:hAnsiTheme="minorHAnsi" w:cstheme="minorHAnsi"/>
        </w:rPr>
        <w:t>czas</w:t>
      </w:r>
      <w:r w:rsidRPr="00F77C5B">
        <w:rPr>
          <w:rFonts w:asciiTheme="minorHAnsi" w:hAnsiTheme="minorHAnsi" w:cstheme="minorHAnsi"/>
          <w:spacing w:val="-8"/>
        </w:rPr>
        <w:t xml:space="preserve"> </w:t>
      </w:r>
      <w:r w:rsidRPr="00F77C5B">
        <w:rPr>
          <w:rFonts w:asciiTheme="minorHAnsi" w:hAnsiTheme="minorHAnsi" w:cstheme="minorHAnsi"/>
        </w:rPr>
        <w:t>trwania</w:t>
      </w:r>
      <w:r w:rsidRPr="00F77C5B">
        <w:rPr>
          <w:rFonts w:asciiTheme="minorHAnsi" w:hAnsiTheme="minorHAnsi" w:cstheme="minorHAnsi"/>
          <w:spacing w:val="-8"/>
        </w:rPr>
        <w:t xml:space="preserve"> </w:t>
      </w:r>
      <w:r w:rsidRPr="00F77C5B">
        <w:rPr>
          <w:rFonts w:asciiTheme="minorHAnsi" w:hAnsiTheme="minorHAnsi" w:cstheme="minorHAnsi"/>
        </w:rPr>
        <w:t>umowy,</w:t>
      </w:r>
      <w:r w:rsidRPr="00F77C5B">
        <w:rPr>
          <w:rFonts w:asciiTheme="minorHAnsi" w:hAnsiTheme="minorHAnsi" w:cstheme="minorHAnsi"/>
          <w:spacing w:val="-9"/>
        </w:rPr>
        <w:t xml:space="preserve"> </w:t>
      </w:r>
      <w:r w:rsidRPr="00F77C5B">
        <w:rPr>
          <w:rFonts w:asciiTheme="minorHAnsi" w:hAnsiTheme="minorHAnsi" w:cstheme="minorHAnsi"/>
        </w:rPr>
        <w:t>a</w:t>
      </w:r>
      <w:r w:rsidRPr="00F77C5B">
        <w:rPr>
          <w:rFonts w:asciiTheme="minorHAnsi" w:hAnsiTheme="minorHAnsi" w:cstheme="minorHAnsi"/>
          <w:spacing w:val="-10"/>
        </w:rPr>
        <w:t xml:space="preserve"> </w:t>
      </w:r>
      <w:r w:rsidRPr="00F77C5B">
        <w:rPr>
          <w:rFonts w:asciiTheme="minorHAnsi" w:hAnsiTheme="minorHAnsi" w:cstheme="minorHAnsi"/>
        </w:rPr>
        <w:t>następnie w celu archiwalnym przez okres zgodny z instrukcją kancelaryjną CPE i Jednolitym Rzeczowym Wykazem</w:t>
      </w:r>
      <w:r w:rsidRPr="00F77C5B">
        <w:rPr>
          <w:rFonts w:asciiTheme="minorHAnsi" w:hAnsiTheme="minorHAnsi" w:cstheme="minorHAnsi"/>
          <w:spacing w:val="-3"/>
        </w:rPr>
        <w:t xml:space="preserve"> </w:t>
      </w:r>
      <w:r w:rsidRPr="00F77C5B">
        <w:rPr>
          <w:rFonts w:asciiTheme="minorHAnsi" w:hAnsiTheme="minorHAnsi" w:cstheme="minorHAnsi"/>
        </w:rPr>
        <w:t>Akt;</w:t>
      </w:r>
    </w:p>
    <w:p w14:paraId="1EBF2C5A" w14:textId="77777777" w:rsidR="00F77C5B" w:rsidRPr="00F77C5B" w:rsidRDefault="00F77C5B" w:rsidP="00F77C5B">
      <w:pPr>
        <w:widowControl/>
        <w:numPr>
          <w:ilvl w:val="1"/>
          <w:numId w:val="2"/>
        </w:numPr>
        <w:tabs>
          <w:tab w:val="left" w:pos="825"/>
        </w:tabs>
        <w:autoSpaceDE/>
        <w:autoSpaceDN/>
        <w:spacing w:before="56" w:line="276" w:lineRule="auto"/>
        <w:ind w:left="824" w:right="116"/>
        <w:jc w:val="both"/>
        <w:rPr>
          <w:rFonts w:asciiTheme="minorHAnsi" w:hAnsiTheme="minorHAnsi" w:cstheme="minorHAnsi"/>
        </w:rPr>
      </w:pPr>
      <w:r w:rsidRPr="00F77C5B">
        <w:rPr>
          <w:rFonts w:asciiTheme="minorHAnsi" w:hAnsiTheme="minorHAnsi" w:cstheme="minorHAnsi"/>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w:t>
      </w:r>
      <w:r w:rsidRPr="00F77C5B">
        <w:rPr>
          <w:rFonts w:asciiTheme="minorHAnsi" w:hAnsiTheme="minorHAnsi" w:cstheme="minorHAnsi"/>
          <w:spacing w:val="-2"/>
        </w:rPr>
        <w:t xml:space="preserve"> </w:t>
      </w:r>
      <w:r w:rsidRPr="00F77C5B">
        <w:rPr>
          <w:rFonts w:asciiTheme="minorHAnsi" w:hAnsiTheme="minorHAnsi" w:cstheme="minorHAnsi"/>
        </w:rPr>
        <w:t>Pzp;</w:t>
      </w:r>
    </w:p>
    <w:p w14:paraId="271547AC" w14:textId="77777777" w:rsidR="00F77C5B" w:rsidRPr="00F77C5B" w:rsidRDefault="00F77C5B" w:rsidP="00F77C5B">
      <w:pPr>
        <w:widowControl/>
        <w:numPr>
          <w:ilvl w:val="1"/>
          <w:numId w:val="2"/>
        </w:numPr>
        <w:tabs>
          <w:tab w:val="left" w:pos="825"/>
        </w:tabs>
        <w:autoSpaceDE/>
        <w:autoSpaceDN/>
        <w:spacing w:before="57" w:line="273" w:lineRule="auto"/>
        <w:ind w:left="824" w:right="116"/>
        <w:jc w:val="both"/>
        <w:rPr>
          <w:rFonts w:asciiTheme="minorHAnsi" w:hAnsiTheme="minorHAnsi" w:cstheme="minorHAnsi"/>
        </w:rPr>
      </w:pPr>
      <w:r w:rsidRPr="00F77C5B">
        <w:rPr>
          <w:rFonts w:asciiTheme="minorHAnsi" w:hAnsiTheme="minorHAnsi" w:cstheme="minorHAnsi"/>
        </w:rPr>
        <w:t>w odniesieniu do Pani/Pana danych osobowych decyzje nie będą podejmowane w sposób zautomatyzowany, stosowanie do art. 22</w:t>
      </w:r>
      <w:r w:rsidRPr="00F77C5B">
        <w:rPr>
          <w:rFonts w:asciiTheme="minorHAnsi" w:hAnsiTheme="minorHAnsi" w:cstheme="minorHAnsi"/>
          <w:spacing w:val="-1"/>
        </w:rPr>
        <w:t xml:space="preserve"> </w:t>
      </w:r>
      <w:r w:rsidRPr="00F77C5B">
        <w:rPr>
          <w:rFonts w:asciiTheme="minorHAnsi" w:hAnsiTheme="minorHAnsi" w:cstheme="minorHAnsi"/>
        </w:rPr>
        <w:t>RODO;</w:t>
      </w:r>
    </w:p>
    <w:p w14:paraId="766B5631" w14:textId="77777777" w:rsidR="00F77C5B" w:rsidRPr="00F77C5B" w:rsidRDefault="00F77C5B" w:rsidP="00F77C5B">
      <w:pPr>
        <w:widowControl/>
        <w:numPr>
          <w:ilvl w:val="1"/>
          <w:numId w:val="2"/>
        </w:numPr>
        <w:tabs>
          <w:tab w:val="left" w:pos="825"/>
        </w:tabs>
        <w:autoSpaceDE/>
        <w:autoSpaceDN/>
        <w:spacing w:before="62"/>
        <w:jc w:val="both"/>
        <w:rPr>
          <w:rFonts w:asciiTheme="minorHAnsi" w:hAnsiTheme="minorHAnsi" w:cstheme="minorHAnsi"/>
        </w:rPr>
      </w:pPr>
      <w:r w:rsidRPr="00F77C5B">
        <w:rPr>
          <w:rFonts w:asciiTheme="minorHAnsi" w:hAnsiTheme="minorHAnsi" w:cstheme="minorHAnsi"/>
        </w:rPr>
        <w:t>posiada</w:t>
      </w:r>
      <w:r w:rsidRPr="00F77C5B">
        <w:rPr>
          <w:rFonts w:asciiTheme="minorHAnsi" w:hAnsiTheme="minorHAnsi" w:cstheme="minorHAnsi"/>
          <w:spacing w:val="-1"/>
        </w:rPr>
        <w:t xml:space="preserve"> </w:t>
      </w:r>
      <w:r w:rsidRPr="00F77C5B">
        <w:rPr>
          <w:rFonts w:asciiTheme="minorHAnsi" w:hAnsiTheme="minorHAnsi" w:cstheme="minorHAnsi"/>
        </w:rPr>
        <w:t>Pani/Pan:</w:t>
      </w:r>
    </w:p>
    <w:p w14:paraId="0ED6854C" w14:textId="77777777" w:rsidR="00F77C5B" w:rsidRPr="00F77C5B" w:rsidRDefault="00F77C5B" w:rsidP="00F77C5B">
      <w:pPr>
        <w:widowControl/>
        <w:numPr>
          <w:ilvl w:val="0"/>
          <w:numId w:val="1"/>
        </w:numPr>
        <w:tabs>
          <w:tab w:val="left" w:pos="721"/>
        </w:tabs>
        <w:autoSpaceDE/>
        <w:autoSpaceDN/>
        <w:spacing w:before="97"/>
        <w:ind w:left="720"/>
        <w:jc w:val="both"/>
        <w:rPr>
          <w:rFonts w:asciiTheme="minorHAnsi" w:hAnsiTheme="minorHAnsi" w:cstheme="minorHAnsi"/>
        </w:rPr>
      </w:pPr>
      <w:r w:rsidRPr="00F77C5B">
        <w:rPr>
          <w:rFonts w:asciiTheme="minorHAnsi" w:hAnsiTheme="minorHAnsi" w:cstheme="minorHAnsi"/>
        </w:rPr>
        <w:t>na podstawie art. 15 RODO prawo dostępu do danych osobowych Pani/Pana</w:t>
      </w:r>
      <w:r w:rsidRPr="00F77C5B">
        <w:rPr>
          <w:rFonts w:asciiTheme="minorHAnsi" w:hAnsiTheme="minorHAnsi" w:cstheme="minorHAnsi"/>
          <w:spacing w:val="-8"/>
        </w:rPr>
        <w:t xml:space="preserve"> </w:t>
      </w:r>
      <w:r w:rsidRPr="00F77C5B">
        <w:rPr>
          <w:rFonts w:asciiTheme="minorHAnsi" w:hAnsiTheme="minorHAnsi" w:cstheme="minorHAnsi"/>
        </w:rPr>
        <w:t>dotyczących;</w:t>
      </w:r>
    </w:p>
    <w:p w14:paraId="56C472E0" w14:textId="77777777" w:rsidR="00F77C5B" w:rsidRPr="00F77C5B" w:rsidRDefault="00F77C5B" w:rsidP="00F77C5B">
      <w:pPr>
        <w:spacing w:before="60"/>
        <w:ind w:left="542" w:hanging="360"/>
        <w:jc w:val="both"/>
        <w:rPr>
          <w:rFonts w:asciiTheme="minorHAnsi" w:hAnsiTheme="minorHAnsi" w:cstheme="minorHAnsi"/>
        </w:rPr>
      </w:pPr>
      <w:r w:rsidRPr="00F77C5B">
        <w:rPr>
          <w:rFonts w:asciiTheme="minorHAnsi" w:hAnsiTheme="minorHAnsi" w:cstheme="minorHAnsi"/>
        </w:rPr>
        <w:t>na podstawie art. 16 RODO prawo do sprostowania lub uzupełnienia Pani/Pana danych osobowych, przy czym skorzystanie z prawa do sprostowania lub uzupełnienia nie może skutkować zmianą wyniku postępowania o udzielenie zamówienia publicznego ani</w:t>
      </w:r>
      <w:r w:rsidRPr="00F77C5B">
        <w:rPr>
          <w:rFonts w:asciiTheme="minorHAnsi" w:hAnsiTheme="minorHAnsi" w:cstheme="minorHAnsi"/>
          <w:spacing w:val="32"/>
        </w:rPr>
        <w:t xml:space="preserve"> </w:t>
      </w:r>
      <w:r w:rsidRPr="00F77C5B">
        <w:rPr>
          <w:rFonts w:asciiTheme="minorHAnsi" w:hAnsiTheme="minorHAnsi" w:cstheme="minorHAnsi"/>
        </w:rPr>
        <w:t>zmianą postanowień umowy w zakresie niezgodnym z ustawą Pzp oraz nie może naruszać integralności protokołu oraz jego załączników.</w:t>
      </w:r>
    </w:p>
    <w:p w14:paraId="4977D30A" w14:textId="77777777" w:rsidR="00F77C5B" w:rsidRPr="00F77C5B" w:rsidRDefault="00F77C5B" w:rsidP="00F77C5B">
      <w:pPr>
        <w:widowControl/>
        <w:numPr>
          <w:ilvl w:val="0"/>
          <w:numId w:val="1"/>
        </w:numPr>
        <w:tabs>
          <w:tab w:val="left" w:pos="727"/>
        </w:tabs>
        <w:autoSpaceDE/>
        <w:autoSpaceDN/>
        <w:spacing w:before="60" w:line="276" w:lineRule="auto"/>
        <w:ind w:left="824" w:right="115" w:hanging="283"/>
        <w:jc w:val="both"/>
        <w:rPr>
          <w:rFonts w:asciiTheme="minorHAnsi" w:hAnsiTheme="minorHAnsi" w:cstheme="minorHAnsi"/>
        </w:rPr>
      </w:pPr>
      <w:r w:rsidRPr="00F77C5B">
        <w:rPr>
          <w:rFonts w:asciiTheme="minorHAnsi" w:hAnsiTheme="minorHAnsi" w:cstheme="minorHAnsi"/>
        </w:rPr>
        <w:t>na podstawie art. 18 RODO prawo żądania od administratora ograniczenia przetwarzania danych osobowych</w:t>
      </w:r>
      <w:r w:rsidRPr="00F77C5B">
        <w:rPr>
          <w:rFonts w:asciiTheme="minorHAnsi" w:hAnsiTheme="minorHAnsi" w:cstheme="minorHAnsi"/>
          <w:spacing w:val="-8"/>
        </w:rPr>
        <w:t xml:space="preserve"> </w:t>
      </w:r>
      <w:r w:rsidRPr="00F77C5B">
        <w:rPr>
          <w:rFonts w:asciiTheme="minorHAnsi" w:hAnsiTheme="minorHAnsi" w:cstheme="minorHAnsi"/>
        </w:rPr>
        <w:t>z</w:t>
      </w:r>
      <w:r w:rsidRPr="00F77C5B">
        <w:rPr>
          <w:rFonts w:asciiTheme="minorHAnsi" w:hAnsiTheme="minorHAnsi" w:cstheme="minorHAnsi"/>
          <w:spacing w:val="-7"/>
        </w:rPr>
        <w:t xml:space="preserve"> </w:t>
      </w:r>
      <w:r w:rsidRPr="00F77C5B">
        <w:rPr>
          <w:rFonts w:asciiTheme="minorHAnsi" w:hAnsiTheme="minorHAnsi" w:cstheme="minorHAnsi"/>
        </w:rPr>
        <w:t>zastrzeżeniem</w:t>
      </w:r>
      <w:r w:rsidRPr="00F77C5B">
        <w:rPr>
          <w:rFonts w:asciiTheme="minorHAnsi" w:hAnsiTheme="minorHAnsi" w:cstheme="minorHAnsi"/>
          <w:spacing w:val="-6"/>
        </w:rPr>
        <w:t xml:space="preserve"> </w:t>
      </w:r>
      <w:r w:rsidRPr="00F77C5B">
        <w:rPr>
          <w:rFonts w:asciiTheme="minorHAnsi" w:hAnsiTheme="minorHAnsi" w:cstheme="minorHAnsi"/>
        </w:rPr>
        <w:t>przypadków,</w:t>
      </w:r>
      <w:r w:rsidRPr="00F77C5B">
        <w:rPr>
          <w:rFonts w:asciiTheme="minorHAnsi" w:hAnsiTheme="minorHAnsi" w:cstheme="minorHAnsi"/>
          <w:spacing w:val="-7"/>
        </w:rPr>
        <w:t xml:space="preserve"> </w:t>
      </w:r>
      <w:r w:rsidRPr="00F77C5B">
        <w:rPr>
          <w:rFonts w:asciiTheme="minorHAnsi" w:hAnsiTheme="minorHAnsi" w:cstheme="minorHAnsi"/>
        </w:rPr>
        <w:t>o</w:t>
      </w:r>
      <w:r w:rsidRPr="00F77C5B">
        <w:rPr>
          <w:rFonts w:asciiTheme="minorHAnsi" w:hAnsiTheme="minorHAnsi" w:cstheme="minorHAnsi"/>
          <w:spacing w:val="-8"/>
        </w:rPr>
        <w:t xml:space="preserve"> </w:t>
      </w:r>
      <w:r w:rsidRPr="00F77C5B">
        <w:rPr>
          <w:rFonts w:asciiTheme="minorHAnsi" w:hAnsiTheme="minorHAnsi" w:cstheme="minorHAnsi"/>
        </w:rPr>
        <w:t>których</w:t>
      </w:r>
      <w:r w:rsidRPr="00F77C5B">
        <w:rPr>
          <w:rFonts w:asciiTheme="minorHAnsi" w:hAnsiTheme="minorHAnsi" w:cstheme="minorHAnsi"/>
          <w:spacing w:val="-7"/>
        </w:rPr>
        <w:t xml:space="preserve"> </w:t>
      </w:r>
      <w:r w:rsidRPr="00F77C5B">
        <w:rPr>
          <w:rFonts w:asciiTheme="minorHAnsi" w:hAnsiTheme="minorHAnsi" w:cstheme="minorHAnsi"/>
        </w:rPr>
        <w:t>mowa</w:t>
      </w:r>
      <w:r w:rsidRPr="00F77C5B">
        <w:rPr>
          <w:rFonts w:asciiTheme="minorHAnsi" w:hAnsiTheme="minorHAnsi" w:cstheme="minorHAnsi"/>
          <w:spacing w:val="-8"/>
        </w:rPr>
        <w:t xml:space="preserve"> </w:t>
      </w:r>
      <w:r w:rsidRPr="00F77C5B">
        <w:rPr>
          <w:rFonts w:asciiTheme="minorHAnsi" w:hAnsiTheme="minorHAnsi" w:cstheme="minorHAnsi"/>
        </w:rPr>
        <w:t>w</w:t>
      </w:r>
      <w:r w:rsidRPr="00F77C5B">
        <w:rPr>
          <w:rFonts w:asciiTheme="minorHAnsi" w:hAnsiTheme="minorHAnsi" w:cstheme="minorHAnsi"/>
          <w:spacing w:val="-7"/>
        </w:rPr>
        <w:t xml:space="preserve"> </w:t>
      </w:r>
      <w:r w:rsidRPr="00F77C5B">
        <w:rPr>
          <w:rFonts w:asciiTheme="minorHAnsi" w:hAnsiTheme="minorHAnsi" w:cstheme="minorHAnsi"/>
        </w:rPr>
        <w:t>art.</w:t>
      </w:r>
      <w:r w:rsidRPr="00F77C5B">
        <w:rPr>
          <w:rFonts w:asciiTheme="minorHAnsi" w:hAnsiTheme="minorHAnsi" w:cstheme="minorHAnsi"/>
          <w:spacing w:val="-7"/>
        </w:rPr>
        <w:t xml:space="preserve"> </w:t>
      </w:r>
      <w:r w:rsidRPr="00F77C5B">
        <w:rPr>
          <w:rFonts w:asciiTheme="minorHAnsi" w:hAnsiTheme="minorHAnsi" w:cstheme="minorHAnsi"/>
        </w:rPr>
        <w:t>18</w:t>
      </w:r>
      <w:r w:rsidRPr="00F77C5B">
        <w:rPr>
          <w:rFonts w:asciiTheme="minorHAnsi" w:hAnsiTheme="minorHAnsi" w:cstheme="minorHAnsi"/>
          <w:spacing w:val="-8"/>
        </w:rPr>
        <w:t xml:space="preserve"> </w:t>
      </w:r>
      <w:r w:rsidRPr="00F77C5B">
        <w:rPr>
          <w:rFonts w:asciiTheme="minorHAnsi" w:hAnsiTheme="minorHAnsi" w:cstheme="minorHAnsi"/>
        </w:rPr>
        <w:t>ust.</w:t>
      </w:r>
      <w:r w:rsidRPr="00F77C5B">
        <w:rPr>
          <w:rFonts w:asciiTheme="minorHAnsi" w:hAnsiTheme="minorHAnsi" w:cstheme="minorHAnsi"/>
          <w:spacing w:val="-7"/>
        </w:rPr>
        <w:t xml:space="preserve"> </w:t>
      </w:r>
      <w:r w:rsidRPr="00F77C5B">
        <w:rPr>
          <w:rFonts w:asciiTheme="minorHAnsi" w:hAnsiTheme="minorHAnsi" w:cstheme="minorHAnsi"/>
        </w:rPr>
        <w:t>2</w:t>
      </w:r>
      <w:r w:rsidRPr="00F77C5B">
        <w:rPr>
          <w:rFonts w:asciiTheme="minorHAnsi" w:hAnsiTheme="minorHAnsi" w:cstheme="minorHAnsi"/>
          <w:spacing w:val="-8"/>
        </w:rPr>
        <w:t xml:space="preserve"> </w:t>
      </w:r>
      <w:r w:rsidRPr="00F77C5B">
        <w:rPr>
          <w:rFonts w:asciiTheme="minorHAnsi" w:hAnsiTheme="minorHAnsi" w:cstheme="minorHAnsi"/>
        </w:rPr>
        <w:t>RODO</w:t>
      </w:r>
      <w:r w:rsidRPr="00F77C5B">
        <w:rPr>
          <w:rFonts w:asciiTheme="minorHAnsi" w:hAnsiTheme="minorHAnsi" w:cstheme="minorHAnsi"/>
          <w:spacing w:val="-7"/>
        </w:rPr>
        <w:t xml:space="preserve"> </w:t>
      </w:r>
      <w:r w:rsidRPr="00F77C5B">
        <w:rPr>
          <w:rFonts w:asciiTheme="minorHAnsi" w:hAnsiTheme="minorHAnsi" w:cstheme="minorHAnsi"/>
        </w:rPr>
        <w:t>oraz</w:t>
      </w:r>
      <w:r w:rsidRPr="00F77C5B">
        <w:rPr>
          <w:rFonts w:asciiTheme="minorHAnsi" w:hAnsiTheme="minorHAnsi" w:cstheme="minorHAnsi"/>
          <w:spacing w:val="-8"/>
        </w:rPr>
        <w:t xml:space="preserve"> </w:t>
      </w:r>
      <w:r w:rsidRPr="00F77C5B">
        <w:rPr>
          <w:rFonts w:asciiTheme="minorHAnsi" w:hAnsiTheme="minorHAnsi" w:cstheme="minorHAnsi"/>
        </w:rPr>
        <w:t>art.</w:t>
      </w:r>
      <w:r w:rsidRPr="00F77C5B">
        <w:rPr>
          <w:rFonts w:asciiTheme="minorHAnsi" w:hAnsiTheme="minorHAnsi" w:cstheme="minorHAnsi"/>
          <w:spacing w:val="-7"/>
        </w:rPr>
        <w:t xml:space="preserve"> </w:t>
      </w:r>
      <w:r w:rsidRPr="00F77C5B">
        <w:rPr>
          <w:rFonts w:asciiTheme="minorHAnsi" w:hAnsiTheme="minorHAnsi" w:cstheme="minorHAnsi"/>
        </w:rPr>
        <w:t>19</w:t>
      </w:r>
      <w:r w:rsidRPr="00F77C5B">
        <w:rPr>
          <w:rFonts w:asciiTheme="minorHAnsi" w:hAnsiTheme="minorHAnsi" w:cstheme="minorHAnsi"/>
          <w:spacing w:val="-8"/>
        </w:rPr>
        <w:t xml:space="preserve"> </w:t>
      </w:r>
      <w:r w:rsidRPr="00F77C5B">
        <w:rPr>
          <w:rFonts w:asciiTheme="minorHAnsi" w:hAnsiTheme="minorHAnsi" w:cstheme="minorHAnsi"/>
        </w:rPr>
        <w:t>ust. 3 ustawy Pzp</w:t>
      </w:r>
      <w:r w:rsidRPr="00F77C5B">
        <w:rPr>
          <w:rFonts w:asciiTheme="minorHAnsi" w:hAnsiTheme="minorHAnsi" w:cstheme="minorHAnsi"/>
          <w:spacing w:val="-2"/>
        </w:rPr>
        <w:t xml:space="preserve"> </w:t>
      </w:r>
      <w:r w:rsidRPr="00F77C5B">
        <w:rPr>
          <w:rFonts w:asciiTheme="minorHAnsi" w:hAnsiTheme="minorHAnsi" w:cstheme="minorHAnsi"/>
        </w:rPr>
        <w:t>;</w:t>
      </w:r>
    </w:p>
    <w:p w14:paraId="14E81468" w14:textId="77777777" w:rsidR="00F77C5B" w:rsidRPr="00F77C5B" w:rsidRDefault="00F77C5B" w:rsidP="00F77C5B">
      <w:pPr>
        <w:widowControl/>
        <w:numPr>
          <w:ilvl w:val="0"/>
          <w:numId w:val="1"/>
        </w:numPr>
        <w:tabs>
          <w:tab w:val="left" w:pos="723"/>
        </w:tabs>
        <w:autoSpaceDE/>
        <w:autoSpaceDN/>
        <w:spacing w:before="60"/>
        <w:ind w:left="722" w:hanging="181"/>
        <w:jc w:val="both"/>
        <w:rPr>
          <w:rFonts w:asciiTheme="minorHAnsi" w:hAnsiTheme="minorHAnsi" w:cstheme="minorHAnsi"/>
        </w:rPr>
      </w:pPr>
      <w:r w:rsidRPr="00F77C5B">
        <w:rPr>
          <w:rFonts w:asciiTheme="minorHAnsi" w:hAnsiTheme="minorHAnsi" w:cstheme="minorHAnsi"/>
        </w:rPr>
        <w:t>prawo do wniesienia skargi do Prezesa Urzędu Ochrony Danych Osobowych, gdy uzna</w:t>
      </w:r>
      <w:r w:rsidRPr="00F77C5B">
        <w:rPr>
          <w:rFonts w:asciiTheme="minorHAnsi" w:hAnsiTheme="minorHAnsi" w:cstheme="minorHAnsi"/>
          <w:spacing w:val="-31"/>
        </w:rPr>
        <w:t xml:space="preserve"> </w:t>
      </w:r>
      <w:r w:rsidRPr="00F77C5B">
        <w:rPr>
          <w:rFonts w:asciiTheme="minorHAnsi" w:hAnsiTheme="minorHAnsi" w:cstheme="minorHAnsi"/>
        </w:rPr>
        <w:t>Pani/Pan,</w:t>
      </w:r>
    </w:p>
    <w:p w14:paraId="2663913B" w14:textId="77777777" w:rsidR="00F77C5B" w:rsidRPr="00F77C5B" w:rsidRDefault="00F77C5B" w:rsidP="00F77C5B">
      <w:pPr>
        <w:spacing w:before="38"/>
        <w:ind w:left="824"/>
        <w:jc w:val="both"/>
        <w:rPr>
          <w:rFonts w:asciiTheme="minorHAnsi" w:hAnsiTheme="minorHAnsi" w:cstheme="minorHAnsi"/>
        </w:rPr>
      </w:pPr>
      <w:r w:rsidRPr="00F77C5B">
        <w:rPr>
          <w:rFonts w:asciiTheme="minorHAnsi" w:hAnsiTheme="minorHAnsi" w:cstheme="minorHAnsi"/>
        </w:rPr>
        <w:t>że przetwarzanie danych osobowych Pani/Pana dotyczących narusza przepisy RODO;</w:t>
      </w:r>
    </w:p>
    <w:p w14:paraId="54C747CB" w14:textId="77777777" w:rsidR="00F77C5B" w:rsidRPr="00F77C5B" w:rsidRDefault="00F77C5B" w:rsidP="00F77C5B">
      <w:pPr>
        <w:widowControl/>
        <w:numPr>
          <w:ilvl w:val="1"/>
          <w:numId w:val="2"/>
        </w:numPr>
        <w:tabs>
          <w:tab w:val="left" w:pos="825"/>
        </w:tabs>
        <w:autoSpaceDE/>
        <w:autoSpaceDN/>
        <w:spacing w:before="97"/>
        <w:rPr>
          <w:rFonts w:asciiTheme="minorHAnsi" w:hAnsiTheme="minorHAnsi" w:cstheme="minorHAnsi"/>
        </w:rPr>
      </w:pPr>
      <w:r w:rsidRPr="00F77C5B">
        <w:rPr>
          <w:rFonts w:asciiTheme="minorHAnsi" w:hAnsiTheme="minorHAnsi" w:cstheme="minorHAnsi"/>
        </w:rPr>
        <w:t>nie przysługuje</w:t>
      </w:r>
      <w:r w:rsidRPr="00F77C5B">
        <w:rPr>
          <w:rFonts w:asciiTheme="minorHAnsi" w:hAnsiTheme="minorHAnsi" w:cstheme="minorHAnsi"/>
          <w:spacing w:val="-1"/>
        </w:rPr>
        <w:t xml:space="preserve"> </w:t>
      </w:r>
      <w:r w:rsidRPr="00F77C5B">
        <w:rPr>
          <w:rFonts w:asciiTheme="minorHAnsi" w:hAnsiTheme="minorHAnsi" w:cstheme="minorHAnsi"/>
        </w:rPr>
        <w:t>Pani/Panu:</w:t>
      </w:r>
    </w:p>
    <w:p w14:paraId="7C1A1BE5" w14:textId="77777777" w:rsidR="00F77C5B" w:rsidRPr="00F77C5B" w:rsidRDefault="00F77C5B" w:rsidP="00F77C5B">
      <w:pPr>
        <w:widowControl/>
        <w:numPr>
          <w:ilvl w:val="0"/>
          <w:numId w:val="1"/>
        </w:numPr>
        <w:tabs>
          <w:tab w:val="left" w:pos="721"/>
        </w:tabs>
        <w:autoSpaceDE/>
        <w:autoSpaceDN/>
        <w:spacing w:before="98"/>
        <w:ind w:left="720"/>
        <w:rPr>
          <w:rFonts w:asciiTheme="minorHAnsi" w:hAnsiTheme="minorHAnsi" w:cstheme="minorHAnsi"/>
        </w:rPr>
      </w:pPr>
      <w:r w:rsidRPr="00F77C5B">
        <w:rPr>
          <w:rFonts w:asciiTheme="minorHAnsi" w:hAnsiTheme="minorHAnsi" w:cstheme="minorHAnsi"/>
        </w:rPr>
        <w:t>w związku z art. 17 ust. 3 lit. b, d lub e RODO prawo do usunięcia danych</w:t>
      </w:r>
      <w:r w:rsidRPr="00F77C5B">
        <w:rPr>
          <w:rFonts w:asciiTheme="minorHAnsi" w:hAnsiTheme="minorHAnsi" w:cstheme="minorHAnsi"/>
          <w:spacing w:val="-12"/>
        </w:rPr>
        <w:t xml:space="preserve"> </w:t>
      </w:r>
      <w:r w:rsidRPr="00F77C5B">
        <w:rPr>
          <w:rFonts w:asciiTheme="minorHAnsi" w:hAnsiTheme="minorHAnsi" w:cstheme="minorHAnsi"/>
        </w:rPr>
        <w:t>osobowych;</w:t>
      </w:r>
    </w:p>
    <w:p w14:paraId="10AD28A4" w14:textId="77777777" w:rsidR="00F77C5B" w:rsidRPr="00F77C5B" w:rsidRDefault="00F77C5B" w:rsidP="00F77C5B">
      <w:pPr>
        <w:widowControl/>
        <w:numPr>
          <w:ilvl w:val="0"/>
          <w:numId w:val="1"/>
        </w:numPr>
        <w:tabs>
          <w:tab w:val="left" w:pos="721"/>
        </w:tabs>
        <w:autoSpaceDE/>
        <w:autoSpaceDN/>
        <w:spacing w:before="98"/>
        <w:ind w:left="720"/>
        <w:rPr>
          <w:rFonts w:asciiTheme="minorHAnsi" w:hAnsiTheme="minorHAnsi" w:cstheme="minorHAnsi"/>
        </w:rPr>
      </w:pPr>
      <w:r w:rsidRPr="00F77C5B">
        <w:rPr>
          <w:rFonts w:asciiTheme="minorHAnsi" w:hAnsiTheme="minorHAnsi" w:cstheme="minorHAnsi"/>
        </w:rPr>
        <w:t>prawo do przenoszenia danych osobowych, o którym mowa w art. 20</w:t>
      </w:r>
      <w:r w:rsidRPr="00F77C5B">
        <w:rPr>
          <w:rFonts w:asciiTheme="minorHAnsi" w:hAnsiTheme="minorHAnsi" w:cstheme="minorHAnsi"/>
          <w:spacing w:val="-6"/>
        </w:rPr>
        <w:t xml:space="preserve"> </w:t>
      </w:r>
      <w:r w:rsidRPr="00F77C5B">
        <w:rPr>
          <w:rFonts w:asciiTheme="minorHAnsi" w:hAnsiTheme="minorHAnsi" w:cstheme="minorHAnsi"/>
        </w:rPr>
        <w:t>RODO;</w:t>
      </w:r>
    </w:p>
    <w:p w14:paraId="5DFCC636" w14:textId="77777777" w:rsidR="00F77C5B" w:rsidRPr="00F77C5B" w:rsidRDefault="00F77C5B" w:rsidP="00F77C5B">
      <w:pPr>
        <w:widowControl/>
        <w:numPr>
          <w:ilvl w:val="0"/>
          <w:numId w:val="1"/>
        </w:numPr>
        <w:tabs>
          <w:tab w:val="left" w:pos="751"/>
        </w:tabs>
        <w:autoSpaceDE/>
        <w:autoSpaceDN/>
        <w:spacing w:before="98" w:line="276" w:lineRule="auto"/>
        <w:ind w:left="824" w:right="116" w:hanging="283"/>
        <w:rPr>
          <w:rFonts w:asciiTheme="minorHAnsi" w:hAnsiTheme="minorHAnsi" w:cstheme="minorHAnsi"/>
        </w:rPr>
      </w:pPr>
      <w:r w:rsidRPr="00F77C5B">
        <w:rPr>
          <w:rFonts w:asciiTheme="minorHAnsi" w:hAnsiTheme="minorHAnsi" w:cstheme="minorHAnsi"/>
        </w:rPr>
        <w:t>na podstawie art. 21 RODO prawo sprzeciwu, wobec przetwarzania danych osobowych, gdyż podstawą prawną przetwarzania Pani/Pana danych osobowych jest art. 6 ust. 1 lit. c</w:t>
      </w:r>
      <w:r w:rsidRPr="00F77C5B">
        <w:rPr>
          <w:rFonts w:asciiTheme="minorHAnsi" w:hAnsiTheme="minorHAnsi" w:cstheme="minorHAnsi"/>
          <w:spacing w:val="-17"/>
        </w:rPr>
        <w:t xml:space="preserve"> </w:t>
      </w:r>
      <w:r w:rsidRPr="00F77C5B">
        <w:rPr>
          <w:rFonts w:asciiTheme="minorHAnsi" w:hAnsiTheme="minorHAnsi" w:cstheme="minorHAnsi"/>
        </w:rPr>
        <w:t>RODO.</w:t>
      </w:r>
    </w:p>
    <w:p w14:paraId="454CED05" w14:textId="77777777" w:rsidR="00F77C5B" w:rsidRPr="00F77C5B" w:rsidRDefault="00F77C5B" w:rsidP="00F77C5B">
      <w:pPr>
        <w:widowControl/>
        <w:numPr>
          <w:ilvl w:val="0"/>
          <w:numId w:val="2"/>
        </w:numPr>
        <w:tabs>
          <w:tab w:val="left" w:pos="542"/>
        </w:tabs>
        <w:autoSpaceDE/>
        <w:autoSpaceDN/>
        <w:spacing w:before="60" w:line="276" w:lineRule="auto"/>
        <w:ind w:right="115"/>
        <w:rPr>
          <w:rFonts w:asciiTheme="minorHAnsi" w:hAnsiTheme="minorHAnsi" w:cstheme="minorHAnsi"/>
        </w:rPr>
      </w:pPr>
      <w:r w:rsidRPr="00F77C5B">
        <w:rPr>
          <w:rFonts w:asciiTheme="minorHAnsi" w:hAnsiTheme="minorHAnsi" w:cstheme="minorHAnsi"/>
        </w:rPr>
        <w:t>Jednocześnie Zamawiający przypomina o ciążącym na Pani/Panu obowiązku informacyjnym wynikającym z art. 14 RODO względem osób fizycznych, których dane przekazane zostaną Zamawiającemu</w:t>
      </w:r>
      <w:r w:rsidRPr="00F77C5B">
        <w:rPr>
          <w:rFonts w:asciiTheme="minorHAnsi" w:hAnsiTheme="minorHAnsi" w:cstheme="minorHAnsi"/>
          <w:spacing w:val="-15"/>
        </w:rPr>
        <w:t xml:space="preserve"> </w:t>
      </w:r>
      <w:r w:rsidRPr="00F77C5B">
        <w:rPr>
          <w:rFonts w:asciiTheme="minorHAnsi" w:hAnsiTheme="minorHAnsi" w:cstheme="minorHAnsi"/>
        </w:rPr>
        <w:t>w</w:t>
      </w:r>
      <w:r w:rsidRPr="00F77C5B">
        <w:rPr>
          <w:rFonts w:asciiTheme="minorHAnsi" w:hAnsiTheme="minorHAnsi" w:cstheme="minorHAnsi"/>
          <w:spacing w:val="-17"/>
        </w:rPr>
        <w:t xml:space="preserve"> </w:t>
      </w:r>
      <w:r w:rsidRPr="00F77C5B">
        <w:rPr>
          <w:rFonts w:asciiTheme="minorHAnsi" w:hAnsiTheme="minorHAnsi" w:cstheme="minorHAnsi"/>
        </w:rPr>
        <w:t>związku</w:t>
      </w:r>
      <w:r w:rsidRPr="00F77C5B">
        <w:rPr>
          <w:rFonts w:asciiTheme="minorHAnsi" w:hAnsiTheme="minorHAnsi" w:cstheme="minorHAnsi"/>
          <w:spacing w:val="-15"/>
        </w:rPr>
        <w:t xml:space="preserve"> </w:t>
      </w:r>
      <w:r w:rsidRPr="00F77C5B">
        <w:rPr>
          <w:rFonts w:asciiTheme="minorHAnsi" w:hAnsiTheme="minorHAnsi" w:cstheme="minorHAnsi"/>
        </w:rPr>
        <w:t>z</w:t>
      </w:r>
      <w:r w:rsidRPr="00F77C5B">
        <w:rPr>
          <w:rFonts w:asciiTheme="minorHAnsi" w:hAnsiTheme="minorHAnsi" w:cstheme="minorHAnsi"/>
          <w:spacing w:val="-17"/>
        </w:rPr>
        <w:t xml:space="preserve"> </w:t>
      </w:r>
      <w:r w:rsidRPr="00F77C5B">
        <w:rPr>
          <w:rFonts w:asciiTheme="minorHAnsi" w:hAnsiTheme="minorHAnsi" w:cstheme="minorHAnsi"/>
        </w:rPr>
        <w:t>prowadzonym</w:t>
      </w:r>
      <w:r w:rsidRPr="00F77C5B">
        <w:rPr>
          <w:rFonts w:asciiTheme="minorHAnsi" w:hAnsiTheme="minorHAnsi" w:cstheme="minorHAnsi"/>
          <w:spacing w:val="-16"/>
        </w:rPr>
        <w:t xml:space="preserve"> </w:t>
      </w:r>
      <w:r w:rsidRPr="00F77C5B">
        <w:rPr>
          <w:rFonts w:asciiTheme="minorHAnsi" w:hAnsiTheme="minorHAnsi" w:cstheme="minorHAnsi"/>
        </w:rPr>
        <w:t>postępowaniem</w:t>
      </w:r>
      <w:r w:rsidRPr="00F77C5B">
        <w:rPr>
          <w:rFonts w:asciiTheme="minorHAnsi" w:hAnsiTheme="minorHAnsi" w:cstheme="minorHAnsi"/>
          <w:spacing w:val="-17"/>
        </w:rPr>
        <w:t xml:space="preserve"> </w:t>
      </w:r>
      <w:r w:rsidRPr="00F77C5B">
        <w:rPr>
          <w:rFonts w:asciiTheme="minorHAnsi" w:hAnsiTheme="minorHAnsi" w:cstheme="minorHAnsi"/>
        </w:rPr>
        <w:t>i</w:t>
      </w:r>
      <w:r w:rsidRPr="00F77C5B">
        <w:rPr>
          <w:rFonts w:asciiTheme="minorHAnsi" w:hAnsiTheme="minorHAnsi" w:cstheme="minorHAnsi"/>
          <w:spacing w:val="-16"/>
        </w:rPr>
        <w:t xml:space="preserve"> </w:t>
      </w:r>
      <w:r w:rsidRPr="00F77C5B">
        <w:rPr>
          <w:rFonts w:asciiTheme="minorHAnsi" w:hAnsiTheme="minorHAnsi" w:cstheme="minorHAnsi"/>
        </w:rPr>
        <w:t>które</w:t>
      </w:r>
      <w:r w:rsidRPr="00F77C5B">
        <w:rPr>
          <w:rFonts w:asciiTheme="minorHAnsi" w:hAnsiTheme="minorHAnsi" w:cstheme="minorHAnsi"/>
          <w:spacing w:val="-17"/>
        </w:rPr>
        <w:t xml:space="preserve"> </w:t>
      </w:r>
      <w:r w:rsidRPr="00F77C5B">
        <w:rPr>
          <w:rFonts w:asciiTheme="minorHAnsi" w:hAnsiTheme="minorHAnsi" w:cstheme="minorHAnsi"/>
        </w:rPr>
        <w:t>Zamawiający</w:t>
      </w:r>
      <w:r w:rsidRPr="00F77C5B">
        <w:rPr>
          <w:rFonts w:asciiTheme="minorHAnsi" w:hAnsiTheme="minorHAnsi" w:cstheme="minorHAnsi"/>
          <w:spacing w:val="-15"/>
        </w:rPr>
        <w:t xml:space="preserve"> </w:t>
      </w:r>
      <w:r w:rsidRPr="00F77C5B">
        <w:rPr>
          <w:rFonts w:asciiTheme="minorHAnsi" w:hAnsiTheme="minorHAnsi" w:cstheme="minorHAnsi"/>
        </w:rPr>
        <w:t>pośrednio</w:t>
      </w:r>
      <w:r w:rsidRPr="00F77C5B">
        <w:rPr>
          <w:rFonts w:asciiTheme="minorHAnsi" w:hAnsiTheme="minorHAnsi" w:cstheme="minorHAnsi"/>
          <w:spacing w:val="-16"/>
        </w:rPr>
        <w:t xml:space="preserve"> </w:t>
      </w:r>
      <w:r w:rsidRPr="00F77C5B">
        <w:rPr>
          <w:rFonts w:asciiTheme="minorHAnsi" w:hAnsiTheme="minorHAnsi" w:cstheme="minorHAnsi"/>
        </w:rPr>
        <w:t>pozyska od wykonawcy biorącego udział w postępowaniu, chyba że ma zastosowanie co najmniej jedno  z wyłączeń, o których mowa w art. 14 ust. 5</w:t>
      </w:r>
      <w:r w:rsidRPr="00F77C5B">
        <w:rPr>
          <w:rFonts w:asciiTheme="minorHAnsi" w:hAnsiTheme="minorHAnsi" w:cstheme="minorHAnsi"/>
          <w:spacing w:val="-6"/>
        </w:rPr>
        <w:t xml:space="preserve"> </w:t>
      </w:r>
      <w:r w:rsidRPr="00F77C5B">
        <w:rPr>
          <w:rFonts w:asciiTheme="minorHAnsi" w:hAnsiTheme="minorHAnsi" w:cstheme="minorHAnsi"/>
        </w:rPr>
        <w:t>RODO.</w:t>
      </w:r>
    </w:p>
    <w:p w14:paraId="668D194C" w14:textId="77777777" w:rsidR="00F77C5B" w:rsidRPr="0092064C" w:rsidRDefault="00F77C5B" w:rsidP="005B1010">
      <w:pPr>
        <w:spacing w:before="161"/>
        <w:ind w:right="116"/>
        <w:jc w:val="right"/>
        <w:rPr>
          <w:rFonts w:ascii="Calibri" w:hAnsi="Calibri" w:cs="Calibri"/>
          <w:b/>
          <w:i/>
        </w:rPr>
      </w:pPr>
    </w:p>
    <w:p w14:paraId="37B7E783" w14:textId="77777777" w:rsidR="00B11A42" w:rsidRPr="0092064C" w:rsidRDefault="00B11A42" w:rsidP="005B1010">
      <w:pPr>
        <w:spacing w:before="161"/>
        <w:ind w:right="116"/>
        <w:jc w:val="right"/>
        <w:rPr>
          <w:rFonts w:ascii="Calibri" w:hAnsi="Calibri" w:cs="Calibri"/>
          <w:b/>
          <w:i/>
        </w:rPr>
      </w:pPr>
    </w:p>
    <w:p w14:paraId="2410332C" w14:textId="77777777" w:rsidR="00B11A42" w:rsidRDefault="00B11A42" w:rsidP="005B1010">
      <w:pPr>
        <w:spacing w:before="161"/>
        <w:ind w:right="116"/>
        <w:jc w:val="right"/>
        <w:rPr>
          <w:rFonts w:ascii="Calibri" w:hAnsi="Calibri" w:cs="Calibri"/>
          <w:b/>
          <w:i/>
        </w:rPr>
      </w:pPr>
    </w:p>
    <w:p w14:paraId="2BF86982" w14:textId="77777777" w:rsidR="00F77C5B" w:rsidRDefault="00F77C5B" w:rsidP="005B1010">
      <w:pPr>
        <w:spacing w:before="161"/>
        <w:ind w:right="116"/>
        <w:jc w:val="right"/>
        <w:rPr>
          <w:rFonts w:ascii="Calibri" w:hAnsi="Calibri" w:cs="Calibri"/>
          <w:b/>
          <w:i/>
        </w:rPr>
      </w:pPr>
    </w:p>
    <w:p w14:paraId="027AACB1" w14:textId="77777777" w:rsidR="00F77C5B" w:rsidRDefault="00F77C5B" w:rsidP="005B1010">
      <w:pPr>
        <w:spacing w:before="161"/>
        <w:ind w:right="116"/>
        <w:jc w:val="right"/>
        <w:rPr>
          <w:rFonts w:ascii="Calibri" w:hAnsi="Calibri" w:cs="Calibri"/>
          <w:b/>
          <w:i/>
        </w:rPr>
      </w:pPr>
    </w:p>
    <w:p w14:paraId="21DCE897" w14:textId="77777777" w:rsidR="00F77C5B" w:rsidRDefault="00F77C5B" w:rsidP="005B1010">
      <w:pPr>
        <w:spacing w:before="161"/>
        <w:ind w:right="116"/>
        <w:jc w:val="right"/>
        <w:rPr>
          <w:rFonts w:ascii="Calibri" w:hAnsi="Calibri" w:cs="Calibri"/>
          <w:b/>
          <w:i/>
        </w:rPr>
      </w:pPr>
    </w:p>
    <w:p w14:paraId="7E8DF31A" w14:textId="77777777" w:rsidR="00F77C5B" w:rsidRDefault="00F77C5B" w:rsidP="005B1010">
      <w:pPr>
        <w:spacing w:before="161"/>
        <w:ind w:right="116"/>
        <w:jc w:val="right"/>
        <w:rPr>
          <w:rFonts w:ascii="Calibri" w:hAnsi="Calibri" w:cs="Calibri"/>
          <w:b/>
          <w:i/>
        </w:rPr>
      </w:pPr>
    </w:p>
    <w:p w14:paraId="581CF8AE" w14:textId="77777777" w:rsidR="009A41BE" w:rsidRDefault="009A41BE" w:rsidP="005B1010">
      <w:pPr>
        <w:spacing w:before="161"/>
        <w:ind w:right="116"/>
        <w:jc w:val="right"/>
        <w:rPr>
          <w:rFonts w:ascii="Calibri" w:hAnsi="Calibri" w:cs="Calibri"/>
          <w:b/>
          <w:i/>
        </w:rPr>
      </w:pPr>
    </w:p>
    <w:p w14:paraId="7139A562" w14:textId="77777777" w:rsidR="009728CB" w:rsidRDefault="009728CB" w:rsidP="005B1010">
      <w:pPr>
        <w:spacing w:before="161"/>
        <w:ind w:right="116"/>
        <w:jc w:val="right"/>
        <w:rPr>
          <w:rFonts w:ascii="Calibri" w:hAnsi="Calibri" w:cs="Calibri"/>
          <w:b/>
          <w:i/>
        </w:rPr>
      </w:pPr>
    </w:p>
    <w:p w14:paraId="1F08BEDE" w14:textId="77777777" w:rsidR="009728CB" w:rsidRDefault="009728CB" w:rsidP="005B1010">
      <w:pPr>
        <w:spacing w:before="161"/>
        <w:ind w:right="116"/>
        <w:jc w:val="right"/>
        <w:rPr>
          <w:rFonts w:ascii="Calibri" w:hAnsi="Calibri" w:cs="Calibri"/>
          <w:b/>
          <w:i/>
        </w:rPr>
      </w:pPr>
    </w:p>
    <w:p w14:paraId="6136891D" w14:textId="77777777" w:rsidR="009728CB" w:rsidRDefault="009728CB" w:rsidP="005B1010">
      <w:pPr>
        <w:spacing w:before="161"/>
        <w:ind w:right="116"/>
        <w:jc w:val="right"/>
        <w:rPr>
          <w:rFonts w:ascii="Calibri" w:hAnsi="Calibri" w:cs="Calibri"/>
          <w:b/>
          <w:i/>
        </w:rPr>
      </w:pPr>
    </w:p>
    <w:sectPr w:rsidR="009728C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99BD6" w14:textId="77777777" w:rsidR="00BE770A" w:rsidRDefault="00BE770A" w:rsidP="005B1010">
      <w:r>
        <w:separator/>
      </w:r>
    </w:p>
  </w:endnote>
  <w:endnote w:type="continuationSeparator" w:id="0">
    <w:p w14:paraId="60EE252D" w14:textId="77777777" w:rsidR="00BE770A" w:rsidRDefault="00BE770A" w:rsidP="005B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L NewBrunswick">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00"/>
    <w:family w:val="swiss"/>
    <w:pitch w:val="variable"/>
    <w:sig w:usb0="00000007" w:usb1="00000000" w:usb2="00000000" w:usb3="00000000" w:csb0="00000093" w:csb1="00000000"/>
  </w:font>
  <w:font w:name="SlimbachItcTEE">
    <w:altName w:val="Courier New"/>
    <w:panose1 w:val="00000000000000000000"/>
    <w:charset w:val="00"/>
    <w:family w:val="decorative"/>
    <w:notTrueType/>
    <w:pitch w:val="variable"/>
    <w:sig w:usb0="00000007" w:usb1="00000000" w:usb2="00000000" w:usb3="00000000" w:csb0="0000008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3D09" w14:textId="31CF2327" w:rsidR="005B1010" w:rsidRDefault="005B1010" w:rsidP="00DF595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B7860" w14:textId="77777777" w:rsidR="00BE770A" w:rsidRDefault="00BE770A" w:rsidP="005B1010">
      <w:r>
        <w:separator/>
      </w:r>
    </w:p>
  </w:footnote>
  <w:footnote w:type="continuationSeparator" w:id="0">
    <w:p w14:paraId="2E21135F" w14:textId="77777777" w:rsidR="00BE770A" w:rsidRDefault="00BE770A" w:rsidP="005B1010">
      <w:r>
        <w:continuationSeparator/>
      </w:r>
    </w:p>
  </w:footnote>
  <w:footnote w:id="1">
    <w:p w14:paraId="332DA5C5" w14:textId="77777777" w:rsidR="00F77C5B" w:rsidRPr="006000CD" w:rsidRDefault="00F77C5B" w:rsidP="00F77C5B">
      <w:pPr>
        <w:pStyle w:val="Tekstprzypisudolnego"/>
        <w:jc w:val="both"/>
        <w:rPr>
          <w:rFonts w:ascii="Calibri" w:hAnsi="Calibri" w:cs="Calibri"/>
          <w:sz w:val="16"/>
          <w:szCs w:val="16"/>
        </w:rPr>
      </w:pPr>
      <w:r w:rsidRPr="006000CD">
        <w:rPr>
          <w:rStyle w:val="Odwoanieprzypisudolnego"/>
          <w:rFonts w:ascii="Calibri" w:hAnsi="Calibri" w:cs="Calibri"/>
        </w:rPr>
        <w:footnoteRef/>
      </w:r>
      <w:r w:rsidRPr="006000CD">
        <w:rPr>
          <w:rFonts w:ascii="Calibri" w:hAnsi="Calibri" w:cs="Calibri"/>
        </w:rPr>
        <w:t xml:space="preserve"> </w:t>
      </w:r>
      <w:r w:rsidRPr="006000CD">
        <w:rPr>
          <w:rFonts w:ascii="Calibri" w:hAnsi="Calibri" w:cs="Calibri"/>
          <w:sz w:val="16"/>
          <w:szCs w:val="16"/>
        </w:rPr>
        <w:t>Pouczenie o odpowiedzialności karnej Art. 297 § 1 Kodeksu karnego (Dz. U. Nr 88 poz. 553 z późn. zm.):</w:t>
      </w:r>
    </w:p>
    <w:p w14:paraId="793D3EF2" w14:textId="77777777" w:rsidR="00F77C5B" w:rsidRDefault="00F77C5B" w:rsidP="00F77C5B">
      <w:pPr>
        <w:pStyle w:val="Tekstprzypisudolnego"/>
        <w:jc w:val="both"/>
        <w:rPr>
          <w:rFonts w:ascii="Calibri" w:hAnsi="Calibri" w:cs="Calibri"/>
          <w:sz w:val="16"/>
          <w:szCs w:val="16"/>
        </w:rPr>
      </w:pPr>
      <w:r w:rsidRPr="006000CD">
        <w:rPr>
          <w:rFonts w:ascii="Calibri" w:hAnsi="Calibri" w:cs="Calibri"/>
          <w:sz w:val="16"/>
          <w:szCs w:val="16"/>
        </w:rPr>
        <w:t>„Kto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3DA4B596" w14:textId="77777777" w:rsidR="00F77C5B" w:rsidRDefault="00F77C5B" w:rsidP="00F77C5B">
      <w:pPr>
        <w:pStyle w:val="Tekstprzypisudolnego"/>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BBE93D8"/>
    <w:lvl w:ilvl="0">
      <w:start w:val="1"/>
      <w:numFmt w:val="decimal"/>
      <w:pStyle w:val="Listanumerowana"/>
      <w:lvlText w:val="%1."/>
      <w:lvlJc w:val="left"/>
      <w:pPr>
        <w:tabs>
          <w:tab w:val="num" w:pos="4601"/>
        </w:tabs>
        <w:ind w:left="4601" w:hanging="360"/>
      </w:pPr>
    </w:lvl>
  </w:abstractNum>
  <w:abstractNum w:abstractNumId="1" w15:restartNumberingAfterBreak="0">
    <w:nsid w:val="FFFFFF89"/>
    <w:multiLevelType w:val="singleLevel"/>
    <w:tmpl w:val="F73C6678"/>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11D6626"/>
    <w:multiLevelType w:val="hybridMultilevel"/>
    <w:tmpl w:val="3050EEC6"/>
    <w:lvl w:ilvl="0" w:tplc="D6260C4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4849BB"/>
    <w:multiLevelType w:val="hybridMultilevel"/>
    <w:tmpl w:val="9A0E77FA"/>
    <w:styleLink w:val="WWNum201211"/>
    <w:lvl w:ilvl="0" w:tplc="177438E4">
      <w:start w:val="1"/>
      <w:numFmt w:val="decimal"/>
      <w:lvlText w:val="%1."/>
      <w:lvlJc w:val="left"/>
    </w:lvl>
    <w:lvl w:ilvl="1" w:tplc="F13C0B8A">
      <w:start w:val="1"/>
      <w:numFmt w:val="lowerLetter"/>
      <w:lvlText w:val="%2."/>
      <w:lvlJc w:val="left"/>
    </w:lvl>
    <w:lvl w:ilvl="2" w:tplc="17D24E24">
      <w:start w:val="1"/>
      <w:numFmt w:val="lowerRoman"/>
      <w:lvlText w:val="%3."/>
      <w:lvlJc w:val="right"/>
    </w:lvl>
    <w:lvl w:ilvl="3" w:tplc="35986014">
      <w:start w:val="1"/>
      <w:numFmt w:val="decimal"/>
      <w:lvlText w:val="%4."/>
      <w:lvlJc w:val="left"/>
    </w:lvl>
    <w:lvl w:ilvl="4" w:tplc="408463C0">
      <w:start w:val="1"/>
      <w:numFmt w:val="lowerLetter"/>
      <w:lvlText w:val="%5."/>
      <w:lvlJc w:val="left"/>
    </w:lvl>
    <w:lvl w:ilvl="5" w:tplc="46AED7E2">
      <w:start w:val="1"/>
      <w:numFmt w:val="lowerRoman"/>
      <w:lvlText w:val="%6."/>
      <w:lvlJc w:val="right"/>
    </w:lvl>
    <w:lvl w:ilvl="6" w:tplc="B1A4807A">
      <w:start w:val="1"/>
      <w:numFmt w:val="decimal"/>
      <w:lvlText w:val="%7."/>
      <w:lvlJc w:val="left"/>
    </w:lvl>
    <w:lvl w:ilvl="7" w:tplc="25F69B14">
      <w:start w:val="1"/>
      <w:numFmt w:val="lowerLetter"/>
      <w:lvlText w:val="%8."/>
      <w:lvlJc w:val="left"/>
    </w:lvl>
    <w:lvl w:ilvl="8" w:tplc="F4E48F18">
      <w:start w:val="1"/>
      <w:numFmt w:val="lowerRoman"/>
      <w:lvlText w:val="%9."/>
      <w:lvlJc w:val="right"/>
    </w:lvl>
  </w:abstractNum>
  <w:abstractNum w:abstractNumId="4" w15:restartNumberingAfterBreak="0">
    <w:nsid w:val="085131FB"/>
    <w:multiLevelType w:val="hybridMultilevel"/>
    <w:tmpl w:val="300CB2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341C88"/>
    <w:multiLevelType w:val="hybridMultilevel"/>
    <w:tmpl w:val="94EE1698"/>
    <w:styleLink w:val="WWNum201111"/>
    <w:lvl w:ilvl="0" w:tplc="37588830">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156AE834">
      <w:numFmt w:val="bullet"/>
      <w:lvlText w:val="•"/>
      <w:lvlJc w:val="left"/>
      <w:pPr>
        <w:ind w:left="1430" w:hanging="284"/>
      </w:pPr>
      <w:rPr>
        <w:rFonts w:hint="default"/>
        <w:lang w:val="pl-PL" w:eastAsia="en-US" w:bidi="ar-SA"/>
      </w:rPr>
    </w:lvl>
    <w:lvl w:ilvl="2" w:tplc="96AA999A">
      <w:numFmt w:val="bullet"/>
      <w:lvlText w:val="•"/>
      <w:lvlJc w:val="left"/>
      <w:pPr>
        <w:ind w:left="2321" w:hanging="284"/>
      </w:pPr>
      <w:rPr>
        <w:rFonts w:hint="default"/>
        <w:lang w:val="pl-PL" w:eastAsia="en-US" w:bidi="ar-SA"/>
      </w:rPr>
    </w:lvl>
    <w:lvl w:ilvl="3" w:tplc="1FCA07C0">
      <w:numFmt w:val="bullet"/>
      <w:lvlText w:val="•"/>
      <w:lvlJc w:val="left"/>
      <w:pPr>
        <w:ind w:left="3211" w:hanging="284"/>
      </w:pPr>
      <w:rPr>
        <w:rFonts w:hint="default"/>
        <w:lang w:val="pl-PL" w:eastAsia="en-US" w:bidi="ar-SA"/>
      </w:rPr>
    </w:lvl>
    <w:lvl w:ilvl="4" w:tplc="9B4A1084">
      <w:numFmt w:val="bullet"/>
      <w:lvlText w:val="•"/>
      <w:lvlJc w:val="left"/>
      <w:pPr>
        <w:ind w:left="4102" w:hanging="284"/>
      </w:pPr>
      <w:rPr>
        <w:rFonts w:hint="default"/>
        <w:lang w:val="pl-PL" w:eastAsia="en-US" w:bidi="ar-SA"/>
      </w:rPr>
    </w:lvl>
    <w:lvl w:ilvl="5" w:tplc="DA880D7A">
      <w:numFmt w:val="bullet"/>
      <w:lvlText w:val="•"/>
      <w:lvlJc w:val="left"/>
      <w:pPr>
        <w:ind w:left="4993" w:hanging="284"/>
      </w:pPr>
      <w:rPr>
        <w:rFonts w:hint="default"/>
        <w:lang w:val="pl-PL" w:eastAsia="en-US" w:bidi="ar-SA"/>
      </w:rPr>
    </w:lvl>
    <w:lvl w:ilvl="6" w:tplc="745A3D12">
      <w:numFmt w:val="bullet"/>
      <w:lvlText w:val="•"/>
      <w:lvlJc w:val="left"/>
      <w:pPr>
        <w:ind w:left="5883" w:hanging="284"/>
      </w:pPr>
      <w:rPr>
        <w:rFonts w:hint="default"/>
        <w:lang w:val="pl-PL" w:eastAsia="en-US" w:bidi="ar-SA"/>
      </w:rPr>
    </w:lvl>
    <w:lvl w:ilvl="7" w:tplc="603EBDD4">
      <w:numFmt w:val="bullet"/>
      <w:lvlText w:val="•"/>
      <w:lvlJc w:val="left"/>
      <w:pPr>
        <w:ind w:left="6774" w:hanging="284"/>
      </w:pPr>
      <w:rPr>
        <w:rFonts w:hint="default"/>
        <w:lang w:val="pl-PL" w:eastAsia="en-US" w:bidi="ar-SA"/>
      </w:rPr>
    </w:lvl>
    <w:lvl w:ilvl="8" w:tplc="DFBE13BC">
      <w:numFmt w:val="bullet"/>
      <w:lvlText w:val="•"/>
      <w:lvlJc w:val="left"/>
      <w:pPr>
        <w:ind w:left="7664" w:hanging="284"/>
      </w:pPr>
      <w:rPr>
        <w:rFonts w:hint="default"/>
        <w:lang w:val="pl-PL" w:eastAsia="en-US" w:bidi="ar-SA"/>
      </w:rPr>
    </w:lvl>
  </w:abstractNum>
  <w:abstractNum w:abstractNumId="6" w15:restartNumberingAfterBreak="0">
    <w:nsid w:val="0C2630AB"/>
    <w:multiLevelType w:val="hybridMultilevel"/>
    <w:tmpl w:val="A33EFBBE"/>
    <w:styleLink w:val="WWNum18121"/>
    <w:lvl w:ilvl="0" w:tplc="4CEE9C8E">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B51ACC"/>
    <w:multiLevelType w:val="hybridMultilevel"/>
    <w:tmpl w:val="1618F988"/>
    <w:lvl w:ilvl="0" w:tplc="5288BA86">
      <w:start w:val="1"/>
      <w:numFmt w:val="decimal"/>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8" w15:restartNumberingAfterBreak="0">
    <w:nsid w:val="0DDD0640"/>
    <w:multiLevelType w:val="hybridMultilevel"/>
    <w:tmpl w:val="036C8066"/>
    <w:styleLink w:val="WWNum251211"/>
    <w:lvl w:ilvl="0" w:tplc="B5945F9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0F6139D6"/>
    <w:multiLevelType w:val="multilevel"/>
    <w:tmpl w:val="8A125FA0"/>
    <w:styleLink w:val="WWNum251111"/>
    <w:lvl w:ilvl="0">
      <w:start w:val="1"/>
      <w:numFmt w:val="decimal"/>
      <w:lvlText w:val="%1."/>
      <w:lvlJc w:val="left"/>
      <w:pPr>
        <w:ind w:left="502" w:hanging="360"/>
        <w:jc w:val="right"/>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978" w:hanging="360"/>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260" w:hanging="360"/>
      </w:pPr>
      <w:rPr>
        <w:rFonts w:hint="default"/>
        <w:lang w:val="pl-PL" w:eastAsia="en-US" w:bidi="ar-SA"/>
      </w:rPr>
    </w:lvl>
    <w:lvl w:ilvl="3">
      <w:numFmt w:val="bullet"/>
      <w:lvlText w:val="•"/>
      <w:lvlJc w:val="left"/>
      <w:pPr>
        <w:ind w:left="2283" w:hanging="360"/>
      </w:pPr>
      <w:rPr>
        <w:rFonts w:hint="default"/>
        <w:lang w:val="pl-PL" w:eastAsia="en-US" w:bidi="ar-SA"/>
      </w:rPr>
    </w:lvl>
    <w:lvl w:ilvl="4">
      <w:numFmt w:val="bullet"/>
      <w:lvlText w:val="•"/>
      <w:lvlJc w:val="left"/>
      <w:pPr>
        <w:ind w:left="3306" w:hanging="360"/>
      </w:pPr>
      <w:rPr>
        <w:rFonts w:hint="default"/>
        <w:lang w:val="pl-PL" w:eastAsia="en-US" w:bidi="ar-SA"/>
      </w:rPr>
    </w:lvl>
    <w:lvl w:ilvl="5">
      <w:numFmt w:val="bullet"/>
      <w:lvlText w:val="•"/>
      <w:lvlJc w:val="left"/>
      <w:pPr>
        <w:ind w:left="4329" w:hanging="360"/>
      </w:pPr>
      <w:rPr>
        <w:rFonts w:hint="default"/>
        <w:lang w:val="pl-PL" w:eastAsia="en-US" w:bidi="ar-SA"/>
      </w:rPr>
    </w:lvl>
    <w:lvl w:ilvl="6">
      <w:numFmt w:val="bullet"/>
      <w:lvlText w:val="•"/>
      <w:lvlJc w:val="left"/>
      <w:pPr>
        <w:ind w:left="5353" w:hanging="360"/>
      </w:pPr>
      <w:rPr>
        <w:rFonts w:hint="default"/>
        <w:lang w:val="pl-PL" w:eastAsia="en-US" w:bidi="ar-SA"/>
      </w:rPr>
    </w:lvl>
    <w:lvl w:ilvl="7">
      <w:numFmt w:val="bullet"/>
      <w:lvlText w:val="•"/>
      <w:lvlJc w:val="left"/>
      <w:pPr>
        <w:ind w:left="6376" w:hanging="360"/>
      </w:pPr>
      <w:rPr>
        <w:rFonts w:hint="default"/>
        <w:lang w:val="pl-PL" w:eastAsia="en-US" w:bidi="ar-SA"/>
      </w:rPr>
    </w:lvl>
    <w:lvl w:ilvl="8">
      <w:numFmt w:val="bullet"/>
      <w:lvlText w:val="•"/>
      <w:lvlJc w:val="left"/>
      <w:pPr>
        <w:ind w:left="7399" w:hanging="360"/>
      </w:pPr>
      <w:rPr>
        <w:rFonts w:hint="default"/>
        <w:lang w:val="pl-PL" w:eastAsia="en-US" w:bidi="ar-SA"/>
      </w:rPr>
    </w:lvl>
  </w:abstractNum>
  <w:abstractNum w:abstractNumId="10" w15:restartNumberingAfterBreak="0">
    <w:nsid w:val="108F70EB"/>
    <w:multiLevelType w:val="hybridMultilevel"/>
    <w:tmpl w:val="680C02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30083A"/>
    <w:multiLevelType w:val="hybridMultilevel"/>
    <w:tmpl w:val="3FD2ADBC"/>
    <w:styleLink w:val="WWNum241211"/>
    <w:lvl w:ilvl="0" w:tplc="A172346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991390"/>
    <w:multiLevelType w:val="hybridMultilevel"/>
    <w:tmpl w:val="756EA2B4"/>
    <w:styleLink w:val="WWNum7411"/>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750E8A"/>
    <w:multiLevelType w:val="hybridMultilevel"/>
    <w:tmpl w:val="064039AE"/>
    <w:styleLink w:val="Styl1211"/>
    <w:lvl w:ilvl="0" w:tplc="5A968C84">
      <w:start w:val="1"/>
      <w:numFmt w:val="lowerLetter"/>
      <w:lvlText w:val="%1)"/>
      <w:lvlJc w:val="left"/>
      <w:pPr>
        <w:ind w:left="967" w:hanging="459"/>
      </w:pPr>
      <w:rPr>
        <w:rFonts w:ascii="Times New Roman" w:eastAsia="Times New Roman" w:hAnsi="Times New Roman" w:cs="Times New Roman" w:hint="default"/>
        <w:spacing w:val="-1"/>
        <w:w w:val="100"/>
        <w:sz w:val="22"/>
        <w:szCs w:val="22"/>
        <w:lang w:val="pl-PL" w:eastAsia="en-US" w:bidi="ar-SA"/>
      </w:rPr>
    </w:lvl>
    <w:lvl w:ilvl="1" w:tplc="0C3A5016">
      <w:numFmt w:val="bullet"/>
      <w:lvlText w:val="•"/>
      <w:lvlJc w:val="left"/>
      <w:pPr>
        <w:ind w:left="1808" w:hanging="459"/>
      </w:pPr>
      <w:rPr>
        <w:rFonts w:hint="default"/>
        <w:lang w:val="pl-PL" w:eastAsia="en-US" w:bidi="ar-SA"/>
      </w:rPr>
    </w:lvl>
    <w:lvl w:ilvl="2" w:tplc="B6F2D858">
      <w:numFmt w:val="bullet"/>
      <w:lvlText w:val="•"/>
      <w:lvlJc w:val="left"/>
      <w:pPr>
        <w:ind w:left="2657" w:hanging="459"/>
      </w:pPr>
      <w:rPr>
        <w:rFonts w:hint="default"/>
        <w:lang w:val="pl-PL" w:eastAsia="en-US" w:bidi="ar-SA"/>
      </w:rPr>
    </w:lvl>
    <w:lvl w:ilvl="3" w:tplc="22CA299A">
      <w:numFmt w:val="bullet"/>
      <w:lvlText w:val="•"/>
      <w:lvlJc w:val="left"/>
      <w:pPr>
        <w:ind w:left="3505" w:hanging="459"/>
      </w:pPr>
      <w:rPr>
        <w:rFonts w:hint="default"/>
        <w:lang w:val="pl-PL" w:eastAsia="en-US" w:bidi="ar-SA"/>
      </w:rPr>
    </w:lvl>
    <w:lvl w:ilvl="4" w:tplc="717C1792">
      <w:numFmt w:val="bullet"/>
      <w:lvlText w:val="•"/>
      <w:lvlJc w:val="left"/>
      <w:pPr>
        <w:ind w:left="4354" w:hanging="459"/>
      </w:pPr>
      <w:rPr>
        <w:rFonts w:hint="default"/>
        <w:lang w:val="pl-PL" w:eastAsia="en-US" w:bidi="ar-SA"/>
      </w:rPr>
    </w:lvl>
    <w:lvl w:ilvl="5" w:tplc="946C9976">
      <w:numFmt w:val="bullet"/>
      <w:lvlText w:val="•"/>
      <w:lvlJc w:val="left"/>
      <w:pPr>
        <w:ind w:left="5203" w:hanging="459"/>
      </w:pPr>
      <w:rPr>
        <w:rFonts w:hint="default"/>
        <w:lang w:val="pl-PL" w:eastAsia="en-US" w:bidi="ar-SA"/>
      </w:rPr>
    </w:lvl>
    <w:lvl w:ilvl="6" w:tplc="DD8CBE14">
      <w:numFmt w:val="bullet"/>
      <w:lvlText w:val="•"/>
      <w:lvlJc w:val="left"/>
      <w:pPr>
        <w:ind w:left="6051" w:hanging="459"/>
      </w:pPr>
      <w:rPr>
        <w:rFonts w:hint="default"/>
        <w:lang w:val="pl-PL" w:eastAsia="en-US" w:bidi="ar-SA"/>
      </w:rPr>
    </w:lvl>
    <w:lvl w:ilvl="7" w:tplc="950EDB00">
      <w:numFmt w:val="bullet"/>
      <w:lvlText w:val="•"/>
      <w:lvlJc w:val="left"/>
      <w:pPr>
        <w:ind w:left="6900" w:hanging="459"/>
      </w:pPr>
      <w:rPr>
        <w:rFonts w:hint="default"/>
        <w:lang w:val="pl-PL" w:eastAsia="en-US" w:bidi="ar-SA"/>
      </w:rPr>
    </w:lvl>
    <w:lvl w:ilvl="8" w:tplc="1468549C">
      <w:numFmt w:val="bullet"/>
      <w:lvlText w:val="•"/>
      <w:lvlJc w:val="left"/>
      <w:pPr>
        <w:ind w:left="7748" w:hanging="459"/>
      </w:pPr>
      <w:rPr>
        <w:rFonts w:hint="default"/>
        <w:lang w:val="pl-PL" w:eastAsia="en-US" w:bidi="ar-SA"/>
      </w:rPr>
    </w:lvl>
  </w:abstractNum>
  <w:abstractNum w:abstractNumId="14" w15:restartNumberingAfterBreak="0">
    <w:nsid w:val="148D15AF"/>
    <w:multiLevelType w:val="multilevel"/>
    <w:tmpl w:val="1A520E8E"/>
    <w:styleLink w:val="WWNum2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8971ED5"/>
    <w:multiLevelType w:val="hybridMultilevel"/>
    <w:tmpl w:val="1EFE64FE"/>
    <w:styleLink w:val="Styl1111"/>
    <w:lvl w:ilvl="0" w:tplc="F9EA463C">
      <w:start w:val="1"/>
      <w:numFmt w:val="decimal"/>
      <w:lvlText w:val="%1."/>
      <w:lvlJc w:val="left"/>
      <w:pPr>
        <w:tabs>
          <w:tab w:val="num" w:pos="360"/>
        </w:tabs>
        <w:ind w:left="360" w:hanging="360"/>
      </w:pPr>
      <w:rPr>
        <w:rFonts w:ascii="Times New Roman" w:eastAsia="Times New Roman" w:hAnsi="Times New Roman" w:cs="Times New Roman"/>
        <w:b w:val="0"/>
        <w:i w:val="0"/>
        <w:sz w:val="22"/>
        <w:szCs w:val="24"/>
      </w:rPr>
    </w:lvl>
    <w:lvl w:ilvl="1" w:tplc="F5D23936">
      <w:start w:val="1"/>
      <w:numFmt w:val="lowerLetter"/>
      <w:lvlText w:val="%2."/>
      <w:lvlJc w:val="left"/>
      <w:pPr>
        <w:tabs>
          <w:tab w:val="num" w:pos="1440"/>
        </w:tabs>
        <w:ind w:left="1440" w:hanging="360"/>
      </w:pPr>
    </w:lvl>
    <w:lvl w:ilvl="2" w:tplc="5CACB99C" w:tentative="1">
      <w:start w:val="1"/>
      <w:numFmt w:val="lowerRoman"/>
      <w:lvlText w:val="%3."/>
      <w:lvlJc w:val="right"/>
      <w:pPr>
        <w:tabs>
          <w:tab w:val="num" w:pos="2160"/>
        </w:tabs>
        <w:ind w:left="2160" w:hanging="180"/>
      </w:pPr>
    </w:lvl>
    <w:lvl w:ilvl="3" w:tplc="132015A2" w:tentative="1">
      <w:start w:val="1"/>
      <w:numFmt w:val="decimal"/>
      <w:lvlText w:val="%4."/>
      <w:lvlJc w:val="left"/>
      <w:pPr>
        <w:tabs>
          <w:tab w:val="num" w:pos="2880"/>
        </w:tabs>
        <w:ind w:left="2880" w:hanging="360"/>
      </w:pPr>
    </w:lvl>
    <w:lvl w:ilvl="4" w:tplc="24A8C8E6" w:tentative="1">
      <w:start w:val="1"/>
      <w:numFmt w:val="lowerLetter"/>
      <w:lvlText w:val="%5."/>
      <w:lvlJc w:val="left"/>
      <w:pPr>
        <w:tabs>
          <w:tab w:val="num" w:pos="3600"/>
        </w:tabs>
        <w:ind w:left="3600" w:hanging="360"/>
      </w:pPr>
    </w:lvl>
    <w:lvl w:ilvl="5" w:tplc="D1E494FA" w:tentative="1">
      <w:start w:val="1"/>
      <w:numFmt w:val="lowerRoman"/>
      <w:lvlText w:val="%6."/>
      <w:lvlJc w:val="right"/>
      <w:pPr>
        <w:tabs>
          <w:tab w:val="num" w:pos="4320"/>
        </w:tabs>
        <w:ind w:left="4320" w:hanging="180"/>
      </w:pPr>
    </w:lvl>
    <w:lvl w:ilvl="6" w:tplc="A976AAF8" w:tentative="1">
      <w:start w:val="1"/>
      <w:numFmt w:val="decimal"/>
      <w:lvlText w:val="%7."/>
      <w:lvlJc w:val="left"/>
      <w:pPr>
        <w:tabs>
          <w:tab w:val="num" w:pos="5040"/>
        </w:tabs>
        <w:ind w:left="5040" w:hanging="360"/>
      </w:pPr>
    </w:lvl>
    <w:lvl w:ilvl="7" w:tplc="A0FA00EE" w:tentative="1">
      <w:start w:val="1"/>
      <w:numFmt w:val="lowerLetter"/>
      <w:lvlText w:val="%8."/>
      <w:lvlJc w:val="left"/>
      <w:pPr>
        <w:tabs>
          <w:tab w:val="num" w:pos="5760"/>
        </w:tabs>
        <w:ind w:left="5760" w:hanging="360"/>
      </w:pPr>
    </w:lvl>
    <w:lvl w:ilvl="8" w:tplc="2C948C20" w:tentative="1">
      <w:start w:val="1"/>
      <w:numFmt w:val="lowerRoman"/>
      <w:lvlText w:val="%9."/>
      <w:lvlJc w:val="right"/>
      <w:pPr>
        <w:tabs>
          <w:tab w:val="num" w:pos="6480"/>
        </w:tabs>
        <w:ind w:left="6480" w:hanging="180"/>
      </w:pPr>
    </w:lvl>
  </w:abstractNum>
  <w:abstractNum w:abstractNumId="16" w15:restartNumberingAfterBreak="0">
    <w:nsid w:val="1C616641"/>
    <w:multiLevelType w:val="hybridMultilevel"/>
    <w:tmpl w:val="2E34CD00"/>
    <w:styleLink w:val="WWNum3821"/>
    <w:lvl w:ilvl="0" w:tplc="FDCADE5E">
      <w:start w:val="21"/>
      <w:numFmt w:val="decimal"/>
      <w:lvlText w:val="%1."/>
      <w:lvlJc w:val="left"/>
      <w:pPr>
        <w:ind w:left="708" w:hanging="450"/>
      </w:pPr>
      <w:rPr>
        <w:rFonts w:ascii="Times New Roman" w:eastAsia="Times New Roman" w:hAnsi="Times New Roman" w:cs="Times New Roman" w:hint="default"/>
        <w:w w:val="100"/>
        <w:sz w:val="22"/>
        <w:szCs w:val="22"/>
        <w:lang w:val="pl-PL" w:eastAsia="en-US" w:bidi="ar-SA"/>
      </w:rPr>
    </w:lvl>
    <w:lvl w:ilvl="1" w:tplc="70889F52">
      <w:numFmt w:val="bullet"/>
      <w:lvlText w:val="•"/>
      <w:lvlJc w:val="left"/>
      <w:pPr>
        <w:ind w:left="1574" w:hanging="450"/>
      </w:pPr>
      <w:rPr>
        <w:rFonts w:hint="default"/>
        <w:lang w:val="pl-PL" w:eastAsia="en-US" w:bidi="ar-SA"/>
      </w:rPr>
    </w:lvl>
    <w:lvl w:ilvl="2" w:tplc="9B105988">
      <w:numFmt w:val="bullet"/>
      <w:lvlText w:val="•"/>
      <w:lvlJc w:val="left"/>
      <w:pPr>
        <w:ind w:left="2449" w:hanging="450"/>
      </w:pPr>
      <w:rPr>
        <w:rFonts w:hint="default"/>
        <w:lang w:val="pl-PL" w:eastAsia="en-US" w:bidi="ar-SA"/>
      </w:rPr>
    </w:lvl>
    <w:lvl w:ilvl="3" w:tplc="45FA094C">
      <w:numFmt w:val="bullet"/>
      <w:lvlText w:val="•"/>
      <w:lvlJc w:val="left"/>
      <w:pPr>
        <w:ind w:left="3323" w:hanging="450"/>
      </w:pPr>
      <w:rPr>
        <w:rFonts w:hint="default"/>
        <w:lang w:val="pl-PL" w:eastAsia="en-US" w:bidi="ar-SA"/>
      </w:rPr>
    </w:lvl>
    <w:lvl w:ilvl="4" w:tplc="ED94E662">
      <w:numFmt w:val="bullet"/>
      <w:lvlText w:val="•"/>
      <w:lvlJc w:val="left"/>
      <w:pPr>
        <w:ind w:left="4198" w:hanging="450"/>
      </w:pPr>
      <w:rPr>
        <w:rFonts w:hint="default"/>
        <w:lang w:val="pl-PL" w:eastAsia="en-US" w:bidi="ar-SA"/>
      </w:rPr>
    </w:lvl>
    <w:lvl w:ilvl="5" w:tplc="FD6825DC">
      <w:numFmt w:val="bullet"/>
      <w:lvlText w:val="•"/>
      <w:lvlJc w:val="left"/>
      <w:pPr>
        <w:ind w:left="5073" w:hanging="450"/>
      </w:pPr>
      <w:rPr>
        <w:rFonts w:hint="default"/>
        <w:lang w:val="pl-PL" w:eastAsia="en-US" w:bidi="ar-SA"/>
      </w:rPr>
    </w:lvl>
    <w:lvl w:ilvl="6" w:tplc="BFDE5148">
      <w:numFmt w:val="bullet"/>
      <w:lvlText w:val="•"/>
      <w:lvlJc w:val="left"/>
      <w:pPr>
        <w:ind w:left="5947" w:hanging="450"/>
      </w:pPr>
      <w:rPr>
        <w:rFonts w:hint="default"/>
        <w:lang w:val="pl-PL" w:eastAsia="en-US" w:bidi="ar-SA"/>
      </w:rPr>
    </w:lvl>
    <w:lvl w:ilvl="7" w:tplc="A164EC84">
      <w:numFmt w:val="bullet"/>
      <w:lvlText w:val="•"/>
      <w:lvlJc w:val="left"/>
      <w:pPr>
        <w:ind w:left="6822" w:hanging="450"/>
      </w:pPr>
      <w:rPr>
        <w:rFonts w:hint="default"/>
        <w:lang w:val="pl-PL" w:eastAsia="en-US" w:bidi="ar-SA"/>
      </w:rPr>
    </w:lvl>
    <w:lvl w:ilvl="8" w:tplc="13F60696">
      <w:numFmt w:val="bullet"/>
      <w:lvlText w:val="•"/>
      <w:lvlJc w:val="left"/>
      <w:pPr>
        <w:ind w:left="7696" w:hanging="450"/>
      </w:pPr>
      <w:rPr>
        <w:rFonts w:hint="default"/>
        <w:lang w:val="pl-PL" w:eastAsia="en-US" w:bidi="ar-SA"/>
      </w:rPr>
    </w:lvl>
  </w:abstractNum>
  <w:abstractNum w:abstractNumId="17" w15:restartNumberingAfterBreak="0">
    <w:nsid w:val="1C7C710F"/>
    <w:multiLevelType w:val="hybridMultilevel"/>
    <w:tmpl w:val="1D20D7C6"/>
    <w:styleLink w:val="WWNum2012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AE1006"/>
    <w:multiLevelType w:val="hybridMultilevel"/>
    <w:tmpl w:val="BE3EE480"/>
    <w:lvl w:ilvl="0" w:tplc="D044691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214775"/>
    <w:multiLevelType w:val="hybridMultilevel"/>
    <w:tmpl w:val="3AFC4C74"/>
    <w:styleLink w:val="WWNum241111"/>
    <w:lvl w:ilvl="0" w:tplc="5852AB4A">
      <w:start w:val="1"/>
      <w:numFmt w:val="decimal"/>
      <w:lvlText w:val="%1."/>
      <w:lvlJc w:val="left"/>
      <w:pPr>
        <w:ind w:left="542" w:hanging="360"/>
      </w:pPr>
      <w:rPr>
        <w:rFonts w:ascii="Times New Roman" w:eastAsia="Times New Roman" w:hAnsi="Times New Roman" w:cs="Times New Roman" w:hint="default"/>
        <w:w w:val="100"/>
        <w:sz w:val="22"/>
        <w:szCs w:val="22"/>
        <w:lang w:val="pl-PL" w:eastAsia="en-US" w:bidi="ar-SA"/>
      </w:rPr>
    </w:lvl>
    <w:lvl w:ilvl="1" w:tplc="DA14DF44">
      <w:numFmt w:val="bullet"/>
      <w:lvlText w:val="•"/>
      <w:lvlJc w:val="left"/>
      <w:pPr>
        <w:ind w:left="980" w:hanging="360"/>
      </w:pPr>
      <w:rPr>
        <w:rFonts w:hint="default"/>
        <w:lang w:val="pl-PL" w:eastAsia="en-US" w:bidi="ar-SA"/>
      </w:rPr>
    </w:lvl>
    <w:lvl w:ilvl="2" w:tplc="E1D43006">
      <w:numFmt w:val="bullet"/>
      <w:lvlText w:val="•"/>
      <w:lvlJc w:val="left"/>
      <w:pPr>
        <w:ind w:left="1920" w:hanging="360"/>
      </w:pPr>
      <w:rPr>
        <w:rFonts w:hint="default"/>
        <w:lang w:val="pl-PL" w:eastAsia="en-US" w:bidi="ar-SA"/>
      </w:rPr>
    </w:lvl>
    <w:lvl w:ilvl="3" w:tplc="AEC89F20">
      <w:numFmt w:val="bullet"/>
      <w:lvlText w:val="•"/>
      <w:lvlJc w:val="left"/>
      <w:pPr>
        <w:ind w:left="2861" w:hanging="360"/>
      </w:pPr>
      <w:rPr>
        <w:rFonts w:hint="default"/>
        <w:lang w:val="pl-PL" w:eastAsia="en-US" w:bidi="ar-SA"/>
      </w:rPr>
    </w:lvl>
    <w:lvl w:ilvl="4" w:tplc="28CCA2BA">
      <w:numFmt w:val="bullet"/>
      <w:lvlText w:val="•"/>
      <w:lvlJc w:val="left"/>
      <w:pPr>
        <w:ind w:left="3802" w:hanging="360"/>
      </w:pPr>
      <w:rPr>
        <w:rFonts w:hint="default"/>
        <w:lang w:val="pl-PL" w:eastAsia="en-US" w:bidi="ar-SA"/>
      </w:rPr>
    </w:lvl>
    <w:lvl w:ilvl="5" w:tplc="4E3A8214">
      <w:numFmt w:val="bullet"/>
      <w:lvlText w:val="•"/>
      <w:lvlJc w:val="left"/>
      <w:pPr>
        <w:ind w:left="4742" w:hanging="360"/>
      </w:pPr>
      <w:rPr>
        <w:rFonts w:hint="default"/>
        <w:lang w:val="pl-PL" w:eastAsia="en-US" w:bidi="ar-SA"/>
      </w:rPr>
    </w:lvl>
    <w:lvl w:ilvl="6" w:tplc="AFEA275E">
      <w:numFmt w:val="bullet"/>
      <w:lvlText w:val="•"/>
      <w:lvlJc w:val="left"/>
      <w:pPr>
        <w:ind w:left="5683" w:hanging="360"/>
      </w:pPr>
      <w:rPr>
        <w:rFonts w:hint="default"/>
        <w:lang w:val="pl-PL" w:eastAsia="en-US" w:bidi="ar-SA"/>
      </w:rPr>
    </w:lvl>
    <w:lvl w:ilvl="7" w:tplc="C03EB204">
      <w:numFmt w:val="bullet"/>
      <w:lvlText w:val="•"/>
      <w:lvlJc w:val="left"/>
      <w:pPr>
        <w:ind w:left="6624" w:hanging="360"/>
      </w:pPr>
      <w:rPr>
        <w:rFonts w:hint="default"/>
        <w:lang w:val="pl-PL" w:eastAsia="en-US" w:bidi="ar-SA"/>
      </w:rPr>
    </w:lvl>
    <w:lvl w:ilvl="8" w:tplc="CD00101E">
      <w:numFmt w:val="bullet"/>
      <w:lvlText w:val="•"/>
      <w:lvlJc w:val="left"/>
      <w:pPr>
        <w:ind w:left="7564" w:hanging="360"/>
      </w:pPr>
      <w:rPr>
        <w:rFonts w:hint="default"/>
        <w:lang w:val="pl-PL" w:eastAsia="en-US" w:bidi="ar-SA"/>
      </w:rPr>
    </w:lvl>
  </w:abstractNum>
  <w:abstractNum w:abstractNumId="20" w15:restartNumberingAfterBreak="0">
    <w:nsid w:val="277978D1"/>
    <w:multiLevelType w:val="multilevel"/>
    <w:tmpl w:val="61AEDDDC"/>
    <w:styleLink w:val="WWNum20211"/>
    <w:lvl w:ilvl="0">
      <w:start w:val="1"/>
      <w:numFmt w:val="decimal"/>
      <w:lvlText w:val="%1."/>
      <w:lvlJc w:val="left"/>
      <w:pPr>
        <w:ind w:left="927"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050" w:hanging="432"/>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100" w:hanging="432"/>
      </w:pPr>
      <w:rPr>
        <w:rFonts w:hint="default"/>
        <w:lang w:val="pl-PL" w:eastAsia="en-US" w:bidi="ar-SA"/>
      </w:rPr>
    </w:lvl>
    <w:lvl w:ilvl="3">
      <w:numFmt w:val="bullet"/>
      <w:lvlText w:val="•"/>
      <w:lvlJc w:val="left"/>
      <w:pPr>
        <w:ind w:left="2143" w:hanging="432"/>
      </w:pPr>
      <w:rPr>
        <w:rFonts w:hint="default"/>
        <w:lang w:val="pl-PL" w:eastAsia="en-US" w:bidi="ar-SA"/>
      </w:rPr>
    </w:lvl>
    <w:lvl w:ilvl="4">
      <w:numFmt w:val="bullet"/>
      <w:lvlText w:val="•"/>
      <w:lvlJc w:val="left"/>
      <w:pPr>
        <w:ind w:left="3186" w:hanging="432"/>
      </w:pPr>
      <w:rPr>
        <w:rFonts w:hint="default"/>
        <w:lang w:val="pl-PL" w:eastAsia="en-US" w:bidi="ar-SA"/>
      </w:rPr>
    </w:lvl>
    <w:lvl w:ilvl="5">
      <w:numFmt w:val="bullet"/>
      <w:lvlText w:val="•"/>
      <w:lvlJc w:val="left"/>
      <w:pPr>
        <w:ind w:left="4229" w:hanging="432"/>
      </w:pPr>
      <w:rPr>
        <w:rFonts w:hint="default"/>
        <w:lang w:val="pl-PL" w:eastAsia="en-US" w:bidi="ar-SA"/>
      </w:rPr>
    </w:lvl>
    <w:lvl w:ilvl="6">
      <w:numFmt w:val="bullet"/>
      <w:lvlText w:val="•"/>
      <w:lvlJc w:val="left"/>
      <w:pPr>
        <w:ind w:left="5273" w:hanging="432"/>
      </w:pPr>
      <w:rPr>
        <w:rFonts w:hint="default"/>
        <w:lang w:val="pl-PL" w:eastAsia="en-US" w:bidi="ar-SA"/>
      </w:rPr>
    </w:lvl>
    <w:lvl w:ilvl="7">
      <w:numFmt w:val="bullet"/>
      <w:lvlText w:val="•"/>
      <w:lvlJc w:val="left"/>
      <w:pPr>
        <w:ind w:left="6316" w:hanging="432"/>
      </w:pPr>
      <w:rPr>
        <w:rFonts w:hint="default"/>
        <w:lang w:val="pl-PL" w:eastAsia="en-US" w:bidi="ar-SA"/>
      </w:rPr>
    </w:lvl>
    <w:lvl w:ilvl="8">
      <w:numFmt w:val="bullet"/>
      <w:lvlText w:val="•"/>
      <w:lvlJc w:val="left"/>
      <w:pPr>
        <w:ind w:left="7359" w:hanging="432"/>
      </w:pPr>
      <w:rPr>
        <w:rFonts w:hint="default"/>
        <w:lang w:val="pl-PL" w:eastAsia="en-US" w:bidi="ar-SA"/>
      </w:rPr>
    </w:lvl>
  </w:abstractNum>
  <w:abstractNum w:abstractNumId="21" w15:restartNumberingAfterBreak="0">
    <w:nsid w:val="27D12FEF"/>
    <w:multiLevelType w:val="multilevel"/>
    <w:tmpl w:val="632C28F8"/>
    <w:styleLink w:val="WWNum2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29891AD2"/>
    <w:multiLevelType w:val="hybridMultilevel"/>
    <w:tmpl w:val="7AFEDBFC"/>
    <w:styleLink w:val="WWNum2021"/>
    <w:lvl w:ilvl="0" w:tplc="851A9A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2B5D47"/>
    <w:multiLevelType w:val="hybridMultilevel"/>
    <w:tmpl w:val="91B437E6"/>
    <w:lvl w:ilvl="0" w:tplc="023AB0B8">
      <w:numFmt w:val="bullet"/>
      <w:lvlText w:val="−"/>
      <w:lvlJc w:val="left"/>
      <w:pPr>
        <w:ind w:left="825" w:hanging="179"/>
      </w:pPr>
      <w:rPr>
        <w:rFonts w:ascii="Times New Roman" w:eastAsia="Times New Roman" w:hAnsi="Times New Roman" w:cs="Times New Roman" w:hint="default"/>
        <w:w w:val="100"/>
        <w:sz w:val="22"/>
        <w:szCs w:val="22"/>
        <w:lang w:val="pl-PL" w:eastAsia="en-US" w:bidi="ar-SA"/>
      </w:rPr>
    </w:lvl>
    <w:lvl w:ilvl="1" w:tplc="0D780F94">
      <w:numFmt w:val="bullet"/>
      <w:lvlText w:val="•"/>
      <w:lvlJc w:val="left"/>
      <w:pPr>
        <w:ind w:left="1682" w:hanging="179"/>
      </w:pPr>
      <w:rPr>
        <w:rFonts w:hint="default"/>
        <w:lang w:val="pl-PL" w:eastAsia="en-US" w:bidi="ar-SA"/>
      </w:rPr>
    </w:lvl>
    <w:lvl w:ilvl="2" w:tplc="F648D98E">
      <w:numFmt w:val="bullet"/>
      <w:lvlText w:val="•"/>
      <w:lvlJc w:val="left"/>
      <w:pPr>
        <w:ind w:left="2545" w:hanging="179"/>
      </w:pPr>
      <w:rPr>
        <w:rFonts w:hint="default"/>
        <w:lang w:val="pl-PL" w:eastAsia="en-US" w:bidi="ar-SA"/>
      </w:rPr>
    </w:lvl>
    <w:lvl w:ilvl="3" w:tplc="94D08CA0">
      <w:numFmt w:val="bullet"/>
      <w:lvlText w:val="•"/>
      <w:lvlJc w:val="left"/>
      <w:pPr>
        <w:ind w:left="3407" w:hanging="179"/>
      </w:pPr>
      <w:rPr>
        <w:rFonts w:hint="default"/>
        <w:lang w:val="pl-PL" w:eastAsia="en-US" w:bidi="ar-SA"/>
      </w:rPr>
    </w:lvl>
    <w:lvl w:ilvl="4" w:tplc="7D325160">
      <w:numFmt w:val="bullet"/>
      <w:lvlText w:val="•"/>
      <w:lvlJc w:val="left"/>
      <w:pPr>
        <w:ind w:left="4270" w:hanging="179"/>
      </w:pPr>
      <w:rPr>
        <w:rFonts w:hint="default"/>
        <w:lang w:val="pl-PL" w:eastAsia="en-US" w:bidi="ar-SA"/>
      </w:rPr>
    </w:lvl>
    <w:lvl w:ilvl="5" w:tplc="39A249E4">
      <w:numFmt w:val="bullet"/>
      <w:lvlText w:val="•"/>
      <w:lvlJc w:val="left"/>
      <w:pPr>
        <w:ind w:left="5133" w:hanging="179"/>
      </w:pPr>
      <w:rPr>
        <w:rFonts w:hint="default"/>
        <w:lang w:val="pl-PL" w:eastAsia="en-US" w:bidi="ar-SA"/>
      </w:rPr>
    </w:lvl>
    <w:lvl w:ilvl="6" w:tplc="193216BE">
      <w:numFmt w:val="bullet"/>
      <w:lvlText w:val="•"/>
      <w:lvlJc w:val="left"/>
      <w:pPr>
        <w:ind w:left="5995" w:hanging="179"/>
      </w:pPr>
      <w:rPr>
        <w:rFonts w:hint="default"/>
        <w:lang w:val="pl-PL" w:eastAsia="en-US" w:bidi="ar-SA"/>
      </w:rPr>
    </w:lvl>
    <w:lvl w:ilvl="7" w:tplc="D486D766">
      <w:numFmt w:val="bullet"/>
      <w:lvlText w:val="•"/>
      <w:lvlJc w:val="left"/>
      <w:pPr>
        <w:ind w:left="6858" w:hanging="179"/>
      </w:pPr>
      <w:rPr>
        <w:rFonts w:hint="default"/>
        <w:lang w:val="pl-PL" w:eastAsia="en-US" w:bidi="ar-SA"/>
      </w:rPr>
    </w:lvl>
    <w:lvl w:ilvl="8" w:tplc="1E1ECDF4">
      <w:numFmt w:val="bullet"/>
      <w:lvlText w:val="•"/>
      <w:lvlJc w:val="left"/>
      <w:pPr>
        <w:ind w:left="7720" w:hanging="179"/>
      </w:pPr>
      <w:rPr>
        <w:rFonts w:hint="default"/>
        <w:lang w:val="pl-PL" w:eastAsia="en-US" w:bidi="ar-SA"/>
      </w:rPr>
    </w:lvl>
  </w:abstractNum>
  <w:abstractNum w:abstractNumId="24" w15:restartNumberingAfterBreak="0">
    <w:nsid w:val="2A9673ED"/>
    <w:multiLevelType w:val="hybridMultilevel"/>
    <w:tmpl w:val="46DA8114"/>
    <w:styleLink w:val="WWNum161111"/>
    <w:lvl w:ilvl="0" w:tplc="501A5FDC">
      <w:start w:val="13"/>
      <w:numFmt w:val="upperRoman"/>
      <w:lvlText w:val="%1."/>
      <w:lvlJc w:val="left"/>
      <w:pPr>
        <w:ind w:left="783" w:hanging="526"/>
      </w:pPr>
      <w:rPr>
        <w:rFonts w:ascii="Times New Roman" w:eastAsia="Times New Roman" w:hAnsi="Times New Roman" w:cs="Times New Roman" w:hint="default"/>
        <w:b/>
        <w:bCs/>
        <w:spacing w:val="-1"/>
        <w:w w:val="100"/>
        <w:sz w:val="22"/>
        <w:szCs w:val="22"/>
        <w:lang w:val="pl-PL" w:eastAsia="en-US" w:bidi="ar-SA"/>
      </w:rPr>
    </w:lvl>
    <w:lvl w:ilvl="1" w:tplc="EA4033EA">
      <w:numFmt w:val="bullet"/>
      <w:lvlText w:val="•"/>
      <w:lvlJc w:val="left"/>
      <w:pPr>
        <w:ind w:left="1646" w:hanging="526"/>
      </w:pPr>
      <w:rPr>
        <w:rFonts w:hint="default"/>
        <w:lang w:val="pl-PL" w:eastAsia="en-US" w:bidi="ar-SA"/>
      </w:rPr>
    </w:lvl>
    <w:lvl w:ilvl="2" w:tplc="E5E29706">
      <w:numFmt w:val="bullet"/>
      <w:lvlText w:val="•"/>
      <w:lvlJc w:val="left"/>
      <w:pPr>
        <w:ind w:left="2513" w:hanging="526"/>
      </w:pPr>
      <w:rPr>
        <w:rFonts w:hint="default"/>
        <w:lang w:val="pl-PL" w:eastAsia="en-US" w:bidi="ar-SA"/>
      </w:rPr>
    </w:lvl>
    <w:lvl w:ilvl="3" w:tplc="49407C34">
      <w:numFmt w:val="bullet"/>
      <w:lvlText w:val="•"/>
      <w:lvlJc w:val="left"/>
      <w:pPr>
        <w:ind w:left="3379" w:hanging="526"/>
      </w:pPr>
      <w:rPr>
        <w:rFonts w:hint="default"/>
        <w:lang w:val="pl-PL" w:eastAsia="en-US" w:bidi="ar-SA"/>
      </w:rPr>
    </w:lvl>
    <w:lvl w:ilvl="4" w:tplc="3588322E">
      <w:numFmt w:val="bullet"/>
      <w:lvlText w:val="•"/>
      <w:lvlJc w:val="left"/>
      <w:pPr>
        <w:ind w:left="4246" w:hanging="526"/>
      </w:pPr>
      <w:rPr>
        <w:rFonts w:hint="default"/>
        <w:lang w:val="pl-PL" w:eastAsia="en-US" w:bidi="ar-SA"/>
      </w:rPr>
    </w:lvl>
    <w:lvl w:ilvl="5" w:tplc="9D7C2250">
      <w:numFmt w:val="bullet"/>
      <w:lvlText w:val="•"/>
      <w:lvlJc w:val="left"/>
      <w:pPr>
        <w:ind w:left="5113" w:hanging="526"/>
      </w:pPr>
      <w:rPr>
        <w:rFonts w:hint="default"/>
        <w:lang w:val="pl-PL" w:eastAsia="en-US" w:bidi="ar-SA"/>
      </w:rPr>
    </w:lvl>
    <w:lvl w:ilvl="6" w:tplc="A4C25928">
      <w:numFmt w:val="bullet"/>
      <w:lvlText w:val="•"/>
      <w:lvlJc w:val="left"/>
      <w:pPr>
        <w:ind w:left="5979" w:hanging="526"/>
      </w:pPr>
      <w:rPr>
        <w:rFonts w:hint="default"/>
        <w:lang w:val="pl-PL" w:eastAsia="en-US" w:bidi="ar-SA"/>
      </w:rPr>
    </w:lvl>
    <w:lvl w:ilvl="7" w:tplc="B42C7030">
      <w:numFmt w:val="bullet"/>
      <w:lvlText w:val="•"/>
      <w:lvlJc w:val="left"/>
      <w:pPr>
        <w:ind w:left="6846" w:hanging="526"/>
      </w:pPr>
      <w:rPr>
        <w:rFonts w:hint="default"/>
        <w:lang w:val="pl-PL" w:eastAsia="en-US" w:bidi="ar-SA"/>
      </w:rPr>
    </w:lvl>
    <w:lvl w:ilvl="8" w:tplc="7164A19A">
      <w:numFmt w:val="bullet"/>
      <w:lvlText w:val="•"/>
      <w:lvlJc w:val="left"/>
      <w:pPr>
        <w:ind w:left="7712" w:hanging="526"/>
      </w:pPr>
      <w:rPr>
        <w:rFonts w:hint="default"/>
        <w:lang w:val="pl-PL" w:eastAsia="en-US" w:bidi="ar-SA"/>
      </w:rPr>
    </w:lvl>
  </w:abstractNum>
  <w:abstractNum w:abstractNumId="25" w15:restartNumberingAfterBreak="0">
    <w:nsid w:val="2AF07275"/>
    <w:multiLevelType w:val="multilevel"/>
    <w:tmpl w:val="67B6313C"/>
    <w:styleLink w:val="WWNum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AF531CF"/>
    <w:multiLevelType w:val="hybridMultilevel"/>
    <w:tmpl w:val="2558E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F81418"/>
    <w:multiLevelType w:val="hybridMultilevel"/>
    <w:tmpl w:val="B7BC2988"/>
    <w:styleLink w:val="WWNum161211"/>
    <w:lvl w:ilvl="0" w:tplc="BC243C84">
      <w:start w:val="1"/>
      <w:numFmt w:val="decimal"/>
      <w:lvlText w:val="%1."/>
      <w:lvlJc w:val="left"/>
      <w:pPr>
        <w:ind w:left="163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9A56B6"/>
    <w:multiLevelType w:val="hybridMultilevel"/>
    <w:tmpl w:val="6646184C"/>
    <w:lvl w:ilvl="0" w:tplc="259C2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4C620E"/>
    <w:multiLevelType w:val="hybridMultilevel"/>
    <w:tmpl w:val="D520BDE8"/>
    <w:styleLink w:val="WWNum381111"/>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07271E"/>
    <w:multiLevelType w:val="multilevel"/>
    <w:tmpl w:val="626A038C"/>
    <w:styleLink w:val="WWNum2413"/>
    <w:lvl w:ilvl="0">
      <w:start w:val="1"/>
      <w:numFmt w:val="decimal"/>
      <w:lvlText w:val="%1."/>
      <w:lvlJc w:val="left"/>
      <w:pPr>
        <w:tabs>
          <w:tab w:val="num" w:pos="360"/>
        </w:tabs>
        <w:ind w:left="360" w:hanging="360"/>
      </w:pPr>
      <w:rPr>
        <w:rFonts w:hint="default"/>
        <w:b w:val="0"/>
        <w:i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348C2EDD"/>
    <w:multiLevelType w:val="hybridMultilevel"/>
    <w:tmpl w:val="14CC2BC6"/>
    <w:styleLink w:val="WWNum3813"/>
    <w:lvl w:ilvl="0" w:tplc="A288E1BE">
      <w:start w:val="1"/>
      <w:numFmt w:val="decimal"/>
      <w:lvlText w:val="%1."/>
      <w:lvlJc w:val="left"/>
      <w:pPr>
        <w:tabs>
          <w:tab w:val="num" w:pos="360"/>
        </w:tabs>
        <w:ind w:left="360" w:hanging="360"/>
      </w:pPr>
      <w:rPr>
        <w:rFonts w:hint="default"/>
        <w:b w:val="0"/>
        <w:i w:val="0"/>
        <w:sz w:val="22"/>
        <w:szCs w:val="24"/>
      </w:rPr>
    </w:lvl>
    <w:lvl w:ilvl="1" w:tplc="E4BE0B18" w:tentative="1">
      <w:start w:val="1"/>
      <w:numFmt w:val="lowerLetter"/>
      <w:lvlText w:val="%2."/>
      <w:lvlJc w:val="left"/>
      <w:pPr>
        <w:tabs>
          <w:tab w:val="num" w:pos="1440"/>
        </w:tabs>
        <w:ind w:left="1440" w:hanging="360"/>
      </w:pPr>
    </w:lvl>
    <w:lvl w:ilvl="2" w:tplc="F3D00B52" w:tentative="1">
      <w:start w:val="1"/>
      <w:numFmt w:val="lowerRoman"/>
      <w:lvlText w:val="%3."/>
      <w:lvlJc w:val="right"/>
      <w:pPr>
        <w:tabs>
          <w:tab w:val="num" w:pos="2160"/>
        </w:tabs>
        <w:ind w:left="2160" w:hanging="180"/>
      </w:pPr>
    </w:lvl>
    <w:lvl w:ilvl="3" w:tplc="88BAE8E4" w:tentative="1">
      <w:start w:val="1"/>
      <w:numFmt w:val="decimal"/>
      <w:lvlText w:val="%4."/>
      <w:lvlJc w:val="left"/>
      <w:pPr>
        <w:tabs>
          <w:tab w:val="num" w:pos="2880"/>
        </w:tabs>
        <w:ind w:left="2880" w:hanging="360"/>
      </w:pPr>
    </w:lvl>
    <w:lvl w:ilvl="4" w:tplc="02E699D8" w:tentative="1">
      <w:start w:val="1"/>
      <w:numFmt w:val="lowerLetter"/>
      <w:lvlText w:val="%5."/>
      <w:lvlJc w:val="left"/>
      <w:pPr>
        <w:tabs>
          <w:tab w:val="num" w:pos="3600"/>
        </w:tabs>
        <w:ind w:left="3600" w:hanging="360"/>
      </w:pPr>
    </w:lvl>
    <w:lvl w:ilvl="5" w:tplc="5D20107A" w:tentative="1">
      <w:start w:val="1"/>
      <w:numFmt w:val="lowerRoman"/>
      <w:lvlText w:val="%6."/>
      <w:lvlJc w:val="right"/>
      <w:pPr>
        <w:tabs>
          <w:tab w:val="num" w:pos="4320"/>
        </w:tabs>
        <w:ind w:left="4320" w:hanging="180"/>
      </w:pPr>
    </w:lvl>
    <w:lvl w:ilvl="6" w:tplc="57AA7868" w:tentative="1">
      <w:start w:val="1"/>
      <w:numFmt w:val="decimal"/>
      <w:lvlText w:val="%7."/>
      <w:lvlJc w:val="left"/>
      <w:pPr>
        <w:tabs>
          <w:tab w:val="num" w:pos="5040"/>
        </w:tabs>
        <w:ind w:left="5040" w:hanging="360"/>
      </w:pPr>
    </w:lvl>
    <w:lvl w:ilvl="7" w:tplc="9C52987A" w:tentative="1">
      <w:start w:val="1"/>
      <w:numFmt w:val="lowerLetter"/>
      <w:lvlText w:val="%8."/>
      <w:lvlJc w:val="left"/>
      <w:pPr>
        <w:tabs>
          <w:tab w:val="num" w:pos="5760"/>
        </w:tabs>
        <w:ind w:left="5760" w:hanging="360"/>
      </w:pPr>
    </w:lvl>
    <w:lvl w:ilvl="8" w:tplc="1C72CAA8" w:tentative="1">
      <w:start w:val="1"/>
      <w:numFmt w:val="lowerRoman"/>
      <w:lvlText w:val="%9."/>
      <w:lvlJc w:val="right"/>
      <w:pPr>
        <w:tabs>
          <w:tab w:val="num" w:pos="6480"/>
        </w:tabs>
        <w:ind w:left="6480" w:hanging="180"/>
      </w:pPr>
    </w:lvl>
  </w:abstractNum>
  <w:abstractNum w:abstractNumId="32" w15:restartNumberingAfterBreak="0">
    <w:nsid w:val="357D43B1"/>
    <w:multiLevelType w:val="hybridMultilevel"/>
    <w:tmpl w:val="644E6F8C"/>
    <w:lvl w:ilvl="0" w:tplc="FC807E8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213B8A"/>
    <w:multiLevelType w:val="hybridMultilevel"/>
    <w:tmpl w:val="CB5E54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D77B0B"/>
    <w:multiLevelType w:val="hybridMultilevel"/>
    <w:tmpl w:val="2D00D2AE"/>
    <w:styleLink w:val="Styl112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3D6ED4"/>
    <w:multiLevelType w:val="singleLevel"/>
    <w:tmpl w:val="691E02F0"/>
    <w:lvl w:ilvl="0">
      <w:start w:val="1"/>
      <w:numFmt w:val="decimal"/>
      <w:lvlText w:val="%1."/>
      <w:lvlJc w:val="left"/>
      <w:pPr>
        <w:tabs>
          <w:tab w:val="num" w:pos="360"/>
        </w:tabs>
        <w:ind w:left="360" w:hanging="360"/>
      </w:pPr>
      <w:rPr>
        <w:b w:val="0"/>
        <w:color w:val="auto"/>
        <w:sz w:val="22"/>
        <w:szCs w:val="22"/>
      </w:rPr>
    </w:lvl>
  </w:abstractNum>
  <w:abstractNum w:abstractNumId="36" w15:restartNumberingAfterBreak="0">
    <w:nsid w:val="3EC264B0"/>
    <w:multiLevelType w:val="hybridMultilevel"/>
    <w:tmpl w:val="17440D3E"/>
    <w:styleLink w:val="WWNum24131"/>
    <w:lvl w:ilvl="0" w:tplc="4A028DC0">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A0A41D6E">
      <w:numFmt w:val="bullet"/>
      <w:lvlText w:val=""/>
      <w:lvlJc w:val="left"/>
      <w:pPr>
        <w:ind w:left="825" w:hanging="283"/>
      </w:pPr>
      <w:rPr>
        <w:rFonts w:ascii="Symbol" w:eastAsia="Symbol" w:hAnsi="Symbol" w:cs="Symbol" w:hint="default"/>
        <w:w w:val="100"/>
        <w:sz w:val="22"/>
        <w:szCs w:val="22"/>
        <w:lang w:val="pl-PL" w:eastAsia="en-US" w:bidi="ar-SA"/>
      </w:rPr>
    </w:lvl>
    <w:lvl w:ilvl="2" w:tplc="75D8791C">
      <w:numFmt w:val="bullet"/>
      <w:lvlText w:val="•"/>
      <w:lvlJc w:val="left"/>
      <w:pPr>
        <w:ind w:left="1778" w:hanging="283"/>
      </w:pPr>
      <w:rPr>
        <w:rFonts w:hint="default"/>
        <w:lang w:val="pl-PL" w:eastAsia="en-US" w:bidi="ar-SA"/>
      </w:rPr>
    </w:lvl>
    <w:lvl w:ilvl="3" w:tplc="8C0E96E6">
      <w:numFmt w:val="bullet"/>
      <w:lvlText w:val="•"/>
      <w:lvlJc w:val="left"/>
      <w:pPr>
        <w:ind w:left="2736" w:hanging="283"/>
      </w:pPr>
      <w:rPr>
        <w:rFonts w:hint="default"/>
        <w:lang w:val="pl-PL" w:eastAsia="en-US" w:bidi="ar-SA"/>
      </w:rPr>
    </w:lvl>
    <w:lvl w:ilvl="4" w:tplc="8FC266D0">
      <w:numFmt w:val="bullet"/>
      <w:lvlText w:val="•"/>
      <w:lvlJc w:val="left"/>
      <w:pPr>
        <w:ind w:left="3695" w:hanging="283"/>
      </w:pPr>
      <w:rPr>
        <w:rFonts w:hint="default"/>
        <w:lang w:val="pl-PL" w:eastAsia="en-US" w:bidi="ar-SA"/>
      </w:rPr>
    </w:lvl>
    <w:lvl w:ilvl="5" w:tplc="9CB6839C">
      <w:numFmt w:val="bullet"/>
      <w:lvlText w:val="•"/>
      <w:lvlJc w:val="left"/>
      <w:pPr>
        <w:ind w:left="4653" w:hanging="283"/>
      </w:pPr>
      <w:rPr>
        <w:rFonts w:hint="default"/>
        <w:lang w:val="pl-PL" w:eastAsia="en-US" w:bidi="ar-SA"/>
      </w:rPr>
    </w:lvl>
    <w:lvl w:ilvl="6" w:tplc="94CCBA64">
      <w:numFmt w:val="bullet"/>
      <w:lvlText w:val="•"/>
      <w:lvlJc w:val="left"/>
      <w:pPr>
        <w:ind w:left="5612" w:hanging="283"/>
      </w:pPr>
      <w:rPr>
        <w:rFonts w:hint="default"/>
        <w:lang w:val="pl-PL" w:eastAsia="en-US" w:bidi="ar-SA"/>
      </w:rPr>
    </w:lvl>
    <w:lvl w:ilvl="7" w:tplc="3768E6F2">
      <w:numFmt w:val="bullet"/>
      <w:lvlText w:val="•"/>
      <w:lvlJc w:val="left"/>
      <w:pPr>
        <w:ind w:left="6570" w:hanging="283"/>
      </w:pPr>
      <w:rPr>
        <w:rFonts w:hint="default"/>
        <w:lang w:val="pl-PL" w:eastAsia="en-US" w:bidi="ar-SA"/>
      </w:rPr>
    </w:lvl>
    <w:lvl w:ilvl="8" w:tplc="91981FF0">
      <w:numFmt w:val="bullet"/>
      <w:lvlText w:val="•"/>
      <w:lvlJc w:val="left"/>
      <w:pPr>
        <w:ind w:left="7529" w:hanging="283"/>
      </w:pPr>
      <w:rPr>
        <w:rFonts w:hint="default"/>
        <w:lang w:val="pl-PL" w:eastAsia="en-US" w:bidi="ar-SA"/>
      </w:rPr>
    </w:lvl>
  </w:abstractNum>
  <w:abstractNum w:abstractNumId="37" w15:restartNumberingAfterBreak="0">
    <w:nsid w:val="3ECD7B82"/>
    <w:multiLevelType w:val="hybridMultilevel"/>
    <w:tmpl w:val="F3EAF0A4"/>
    <w:styleLink w:val="WWNum38111"/>
    <w:lvl w:ilvl="0" w:tplc="62EEC6B4">
      <w:start w:val="3"/>
      <w:numFmt w:val="decimal"/>
      <w:lvlText w:val="%1."/>
      <w:lvlJc w:val="left"/>
      <w:pPr>
        <w:tabs>
          <w:tab w:val="num" w:pos="360"/>
        </w:tabs>
        <w:ind w:left="360" w:hanging="360"/>
      </w:pPr>
      <w:rPr>
        <w:rFonts w:hint="default"/>
        <w:b w:val="0"/>
        <w:i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E614A5"/>
    <w:multiLevelType w:val="hybridMultilevel"/>
    <w:tmpl w:val="144C29BE"/>
    <w:styleLink w:val="WWNum2513"/>
    <w:lvl w:ilvl="0" w:tplc="D2CC5A70">
      <w:start w:val="1"/>
      <w:numFmt w:val="decimal"/>
      <w:lvlText w:val="%1."/>
      <w:lvlJc w:val="left"/>
      <w:pPr>
        <w:tabs>
          <w:tab w:val="num" w:pos="360"/>
        </w:tabs>
        <w:ind w:left="360" w:hanging="360"/>
      </w:pPr>
      <w:rPr>
        <w:rFonts w:hint="default"/>
        <w:b w:val="0"/>
        <w:i w:val="0"/>
        <w:sz w:val="22"/>
        <w:szCs w:val="24"/>
      </w:rPr>
    </w:lvl>
    <w:lvl w:ilvl="1" w:tplc="650C1C78"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9" w15:restartNumberingAfterBreak="0">
    <w:nsid w:val="40A073AC"/>
    <w:multiLevelType w:val="hybridMultilevel"/>
    <w:tmpl w:val="C9B2389C"/>
    <w:lvl w:ilvl="0" w:tplc="D04469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11B6018"/>
    <w:multiLevelType w:val="hybridMultilevel"/>
    <w:tmpl w:val="F9AE0F58"/>
    <w:lvl w:ilvl="0" w:tplc="C8E227A6">
      <w:start w:val="1"/>
      <w:numFmt w:val="bullet"/>
      <w:pStyle w:val="WypunktowanieKOEFS"/>
      <w:lvlText w:val=""/>
      <w:lvlJc w:val="left"/>
      <w:pPr>
        <w:tabs>
          <w:tab w:val="num" w:pos="680"/>
        </w:tabs>
        <w:ind w:left="680" w:hanging="340"/>
      </w:pPr>
      <w:rPr>
        <w:rFonts w:ascii="Symbol" w:hAnsi="Symbol" w:hint="default"/>
        <w:color w:val="003399"/>
      </w:rPr>
    </w:lvl>
    <w:lvl w:ilvl="1" w:tplc="04150019">
      <w:start w:val="1"/>
      <w:numFmt w:val="lowerLetter"/>
      <w:lvlText w:val="%2."/>
      <w:lvlJc w:val="left"/>
      <w:pPr>
        <w:tabs>
          <w:tab w:val="num" w:pos="1440"/>
        </w:tabs>
        <w:ind w:left="1440" w:hanging="360"/>
      </w:pPr>
      <w:rPr>
        <w:rFonts w:hint="default"/>
        <w:color w:val="003399"/>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18D1147"/>
    <w:multiLevelType w:val="hybridMultilevel"/>
    <w:tmpl w:val="07824B14"/>
    <w:styleLink w:val="Styl21211"/>
    <w:lvl w:ilvl="0" w:tplc="A13A97FA">
      <w:start w:val="1"/>
      <w:numFmt w:val="decimal"/>
      <w:lvlText w:val="%1."/>
      <w:lvlJc w:val="left"/>
    </w:lvl>
    <w:lvl w:ilvl="1" w:tplc="F27C3304">
      <w:start w:val="1"/>
      <w:numFmt w:val="lowerLetter"/>
      <w:lvlText w:val="%2."/>
      <w:lvlJc w:val="left"/>
    </w:lvl>
    <w:lvl w:ilvl="2" w:tplc="6FE4EFF6">
      <w:start w:val="1"/>
      <w:numFmt w:val="lowerRoman"/>
      <w:lvlText w:val="%3."/>
      <w:lvlJc w:val="right"/>
    </w:lvl>
    <w:lvl w:ilvl="3" w:tplc="61F2E9CE">
      <w:start w:val="1"/>
      <w:numFmt w:val="decimal"/>
      <w:lvlText w:val="%4."/>
      <w:lvlJc w:val="left"/>
    </w:lvl>
    <w:lvl w:ilvl="4" w:tplc="35CC5FF8">
      <w:start w:val="1"/>
      <w:numFmt w:val="lowerLetter"/>
      <w:lvlText w:val="%5."/>
      <w:lvlJc w:val="left"/>
    </w:lvl>
    <w:lvl w:ilvl="5" w:tplc="4B4C0634">
      <w:start w:val="1"/>
      <w:numFmt w:val="lowerRoman"/>
      <w:lvlText w:val="%6."/>
      <w:lvlJc w:val="right"/>
    </w:lvl>
    <w:lvl w:ilvl="6" w:tplc="6E6CA560">
      <w:start w:val="1"/>
      <w:numFmt w:val="decimal"/>
      <w:lvlText w:val="%7."/>
      <w:lvlJc w:val="left"/>
    </w:lvl>
    <w:lvl w:ilvl="7" w:tplc="FA74FD22">
      <w:start w:val="1"/>
      <w:numFmt w:val="lowerLetter"/>
      <w:lvlText w:val="%8."/>
      <w:lvlJc w:val="left"/>
    </w:lvl>
    <w:lvl w:ilvl="8" w:tplc="A326640A">
      <w:start w:val="1"/>
      <w:numFmt w:val="lowerRoman"/>
      <w:lvlText w:val="%9."/>
      <w:lvlJc w:val="right"/>
    </w:lvl>
  </w:abstractNum>
  <w:abstractNum w:abstractNumId="42" w15:restartNumberingAfterBreak="0">
    <w:nsid w:val="41C73FEC"/>
    <w:multiLevelType w:val="hybridMultilevel"/>
    <w:tmpl w:val="E22435F2"/>
    <w:lvl w:ilvl="0" w:tplc="13C85A2C">
      <w:start w:val="1"/>
      <w:numFmt w:val="decimal"/>
      <w:lvlText w:val="%1."/>
      <w:lvlJc w:val="left"/>
      <w:pPr>
        <w:ind w:left="503" w:hanging="360"/>
      </w:pPr>
      <w:rPr>
        <w:rFonts w:hint="default"/>
      </w:rPr>
    </w:lvl>
    <w:lvl w:ilvl="1" w:tplc="04150019">
      <w:start w:val="1"/>
      <w:numFmt w:val="lowerLetter"/>
      <w:lvlText w:val="%2."/>
      <w:lvlJc w:val="left"/>
      <w:pPr>
        <w:ind w:left="1223" w:hanging="360"/>
      </w:pPr>
    </w:lvl>
    <w:lvl w:ilvl="2" w:tplc="0415001B" w:tentative="1">
      <w:start w:val="1"/>
      <w:numFmt w:val="lowerRoman"/>
      <w:lvlText w:val="%3."/>
      <w:lvlJc w:val="right"/>
      <w:pPr>
        <w:ind w:left="1943" w:hanging="180"/>
      </w:pPr>
    </w:lvl>
    <w:lvl w:ilvl="3" w:tplc="0415000F" w:tentative="1">
      <w:start w:val="1"/>
      <w:numFmt w:val="decimal"/>
      <w:lvlText w:val="%4."/>
      <w:lvlJc w:val="left"/>
      <w:pPr>
        <w:ind w:left="2663" w:hanging="360"/>
      </w:pPr>
    </w:lvl>
    <w:lvl w:ilvl="4" w:tplc="04150019" w:tentative="1">
      <w:start w:val="1"/>
      <w:numFmt w:val="lowerLetter"/>
      <w:lvlText w:val="%5."/>
      <w:lvlJc w:val="left"/>
      <w:pPr>
        <w:ind w:left="3383" w:hanging="360"/>
      </w:pPr>
    </w:lvl>
    <w:lvl w:ilvl="5" w:tplc="0415001B" w:tentative="1">
      <w:start w:val="1"/>
      <w:numFmt w:val="lowerRoman"/>
      <w:lvlText w:val="%6."/>
      <w:lvlJc w:val="right"/>
      <w:pPr>
        <w:ind w:left="4103" w:hanging="180"/>
      </w:pPr>
    </w:lvl>
    <w:lvl w:ilvl="6" w:tplc="0415000F" w:tentative="1">
      <w:start w:val="1"/>
      <w:numFmt w:val="decimal"/>
      <w:lvlText w:val="%7."/>
      <w:lvlJc w:val="left"/>
      <w:pPr>
        <w:ind w:left="4823" w:hanging="360"/>
      </w:pPr>
    </w:lvl>
    <w:lvl w:ilvl="7" w:tplc="04150019" w:tentative="1">
      <w:start w:val="1"/>
      <w:numFmt w:val="lowerLetter"/>
      <w:lvlText w:val="%8."/>
      <w:lvlJc w:val="left"/>
      <w:pPr>
        <w:ind w:left="5543" w:hanging="360"/>
      </w:pPr>
    </w:lvl>
    <w:lvl w:ilvl="8" w:tplc="0415001B" w:tentative="1">
      <w:start w:val="1"/>
      <w:numFmt w:val="lowerRoman"/>
      <w:lvlText w:val="%9."/>
      <w:lvlJc w:val="right"/>
      <w:pPr>
        <w:ind w:left="6263" w:hanging="180"/>
      </w:pPr>
    </w:lvl>
  </w:abstractNum>
  <w:abstractNum w:abstractNumId="43" w15:restartNumberingAfterBreak="0">
    <w:nsid w:val="42265FBC"/>
    <w:multiLevelType w:val="multilevel"/>
    <w:tmpl w:val="5CDE292E"/>
    <w:styleLink w:val="Styl1"/>
    <w:lvl w:ilvl="0">
      <w:start w:val="6"/>
      <w:numFmt w:val="decimal"/>
      <w:lvlText w:val="%1."/>
      <w:lvlJc w:val="left"/>
      <w:pPr>
        <w:ind w:left="36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bullet"/>
      <w:lvlText w:val=""/>
      <w:lvlJc w:val="left"/>
      <w:pPr>
        <w:ind w:left="1004" w:hanging="720"/>
      </w:pPr>
      <w:rPr>
        <w:rFonts w:ascii="Symbol" w:hAnsi="Symbol"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4" w15:restartNumberingAfterBreak="0">
    <w:nsid w:val="43280B03"/>
    <w:multiLevelType w:val="hybridMultilevel"/>
    <w:tmpl w:val="A824F14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43987265"/>
    <w:multiLevelType w:val="hybridMultilevel"/>
    <w:tmpl w:val="C4CC40BE"/>
    <w:styleLink w:val="WWNum191211"/>
    <w:lvl w:ilvl="0" w:tplc="04150011">
      <w:start w:val="1"/>
      <w:numFmt w:val="decimal"/>
      <w:lvlText w:val="%1)"/>
      <w:lvlJc w:val="left"/>
      <w:pPr>
        <w:ind w:left="3054" w:hanging="360"/>
      </w:pPr>
    </w:lvl>
    <w:lvl w:ilvl="1" w:tplc="04150019">
      <w:start w:val="1"/>
      <w:numFmt w:val="lowerLetter"/>
      <w:lvlText w:val="%2."/>
      <w:lvlJc w:val="left"/>
      <w:pPr>
        <w:ind w:left="1698" w:hanging="360"/>
      </w:pPr>
    </w:lvl>
    <w:lvl w:ilvl="2" w:tplc="0415001B" w:tentative="1">
      <w:start w:val="1"/>
      <w:numFmt w:val="lowerRoman"/>
      <w:lvlText w:val="%3."/>
      <w:lvlJc w:val="right"/>
      <w:pPr>
        <w:ind w:left="2418" w:hanging="180"/>
      </w:pPr>
    </w:lvl>
    <w:lvl w:ilvl="3" w:tplc="0415000F" w:tentative="1">
      <w:start w:val="1"/>
      <w:numFmt w:val="decimal"/>
      <w:lvlText w:val="%4."/>
      <w:lvlJc w:val="left"/>
      <w:pPr>
        <w:ind w:left="3138" w:hanging="360"/>
      </w:pPr>
    </w:lvl>
    <w:lvl w:ilvl="4" w:tplc="04150019" w:tentative="1">
      <w:start w:val="1"/>
      <w:numFmt w:val="lowerLetter"/>
      <w:lvlText w:val="%5."/>
      <w:lvlJc w:val="left"/>
      <w:pPr>
        <w:ind w:left="3858" w:hanging="360"/>
      </w:pPr>
    </w:lvl>
    <w:lvl w:ilvl="5" w:tplc="0415001B" w:tentative="1">
      <w:start w:val="1"/>
      <w:numFmt w:val="lowerRoman"/>
      <w:lvlText w:val="%6."/>
      <w:lvlJc w:val="right"/>
      <w:pPr>
        <w:ind w:left="4578" w:hanging="180"/>
      </w:pPr>
    </w:lvl>
    <w:lvl w:ilvl="6" w:tplc="0415000F" w:tentative="1">
      <w:start w:val="1"/>
      <w:numFmt w:val="decimal"/>
      <w:lvlText w:val="%7."/>
      <w:lvlJc w:val="left"/>
      <w:pPr>
        <w:ind w:left="5298" w:hanging="360"/>
      </w:pPr>
    </w:lvl>
    <w:lvl w:ilvl="7" w:tplc="04150019" w:tentative="1">
      <w:start w:val="1"/>
      <w:numFmt w:val="lowerLetter"/>
      <w:lvlText w:val="%8."/>
      <w:lvlJc w:val="left"/>
      <w:pPr>
        <w:ind w:left="6018" w:hanging="360"/>
      </w:pPr>
    </w:lvl>
    <w:lvl w:ilvl="8" w:tplc="0415001B" w:tentative="1">
      <w:start w:val="1"/>
      <w:numFmt w:val="lowerRoman"/>
      <w:lvlText w:val="%9."/>
      <w:lvlJc w:val="right"/>
      <w:pPr>
        <w:ind w:left="6738" w:hanging="180"/>
      </w:pPr>
    </w:lvl>
  </w:abstractNum>
  <w:abstractNum w:abstractNumId="46" w15:restartNumberingAfterBreak="0">
    <w:nsid w:val="442F795D"/>
    <w:multiLevelType w:val="hybridMultilevel"/>
    <w:tmpl w:val="80A4852C"/>
    <w:styleLink w:val="WWNum1913"/>
    <w:lvl w:ilvl="0" w:tplc="84E0114C">
      <w:start w:val="1"/>
      <w:numFmt w:val="decimal"/>
      <w:lvlText w:val="%1."/>
      <w:lvlJc w:val="left"/>
      <w:pPr>
        <w:tabs>
          <w:tab w:val="num" w:pos="360"/>
        </w:tabs>
        <w:ind w:left="360" w:hanging="360"/>
      </w:pPr>
      <w:rPr>
        <w:rFonts w:hint="default"/>
        <w:b w:val="0"/>
        <w:i w:val="0"/>
        <w:sz w:val="22"/>
        <w:szCs w:val="24"/>
      </w:rPr>
    </w:lvl>
    <w:lvl w:ilvl="1" w:tplc="321E36D6" w:tentative="1">
      <w:start w:val="1"/>
      <w:numFmt w:val="lowerLetter"/>
      <w:lvlText w:val="%2."/>
      <w:lvlJc w:val="left"/>
      <w:pPr>
        <w:tabs>
          <w:tab w:val="num" w:pos="1440"/>
        </w:tabs>
        <w:ind w:left="1440" w:hanging="360"/>
      </w:pPr>
    </w:lvl>
    <w:lvl w:ilvl="2" w:tplc="34589EF6" w:tentative="1">
      <w:start w:val="1"/>
      <w:numFmt w:val="lowerRoman"/>
      <w:lvlText w:val="%3."/>
      <w:lvlJc w:val="right"/>
      <w:pPr>
        <w:tabs>
          <w:tab w:val="num" w:pos="2160"/>
        </w:tabs>
        <w:ind w:left="2160" w:hanging="180"/>
      </w:pPr>
    </w:lvl>
    <w:lvl w:ilvl="3" w:tplc="AB80DF70" w:tentative="1">
      <w:start w:val="1"/>
      <w:numFmt w:val="decimal"/>
      <w:lvlText w:val="%4."/>
      <w:lvlJc w:val="left"/>
      <w:pPr>
        <w:tabs>
          <w:tab w:val="num" w:pos="2880"/>
        </w:tabs>
        <w:ind w:left="2880" w:hanging="360"/>
      </w:pPr>
    </w:lvl>
    <w:lvl w:ilvl="4" w:tplc="89CCBB7E" w:tentative="1">
      <w:start w:val="1"/>
      <w:numFmt w:val="lowerLetter"/>
      <w:lvlText w:val="%5."/>
      <w:lvlJc w:val="left"/>
      <w:pPr>
        <w:tabs>
          <w:tab w:val="num" w:pos="3600"/>
        </w:tabs>
        <w:ind w:left="3600" w:hanging="360"/>
      </w:pPr>
    </w:lvl>
    <w:lvl w:ilvl="5" w:tplc="51407EE4" w:tentative="1">
      <w:start w:val="1"/>
      <w:numFmt w:val="lowerRoman"/>
      <w:lvlText w:val="%6."/>
      <w:lvlJc w:val="right"/>
      <w:pPr>
        <w:tabs>
          <w:tab w:val="num" w:pos="4320"/>
        </w:tabs>
        <w:ind w:left="4320" w:hanging="180"/>
      </w:pPr>
    </w:lvl>
    <w:lvl w:ilvl="6" w:tplc="716254FA" w:tentative="1">
      <w:start w:val="1"/>
      <w:numFmt w:val="decimal"/>
      <w:lvlText w:val="%7."/>
      <w:lvlJc w:val="left"/>
      <w:pPr>
        <w:tabs>
          <w:tab w:val="num" w:pos="5040"/>
        </w:tabs>
        <w:ind w:left="5040" w:hanging="360"/>
      </w:pPr>
    </w:lvl>
    <w:lvl w:ilvl="7" w:tplc="6DA8584E" w:tentative="1">
      <w:start w:val="1"/>
      <w:numFmt w:val="lowerLetter"/>
      <w:lvlText w:val="%8."/>
      <w:lvlJc w:val="left"/>
      <w:pPr>
        <w:tabs>
          <w:tab w:val="num" w:pos="5760"/>
        </w:tabs>
        <w:ind w:left="5760" w:hanging="360"/>
      </w:pPr>
    </w:lvl>
    <w:lvl w:ilvl="8" w:tplc="06DA2ED2" w:tentative="1">
      <w:start w:val="1"/>
      <w:numFmt w:val="lowerRoman"/>
      <w:lvlText w:val="%9."/>
      <w:lvlJc w:val="right"/>
      <w:pPr>
        <w:tabs>
          <w:tab w:val="num" w:pos="6480"/>
        </w:tabs>
        <w:ind w:left="6480" w:hanging="180"/>
      </w:pPr>
    </w:lvl>
  </w:abstractNum>
  <w:abstractNum w:abstractNumId="47" w15:restartNumberingAfterBreak="0">
    <w:nsid w:val="443A2E86"/>
    <w:multiLevelType w:val="multilevel"/>
    <w:tmpl w:val="C1E4CE7C"/>
    <w:styleLink w:val="WWNum19131"/>
    <w:lvl w:ilvl="0">
      <w:start w:val="1"/>
      <w:numFmt w:val="decimal"/>
      <w:lvlText w:val="%1."/>
      <w:lvlJc w:val="left"/>
      <w:pPr>
        <w:ind w:left="683" w:hanging="425"/>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978" w:hanging="360"/>
      </w:pPr>
      <w:rPr>
        <w:rFonts w:ascii="Times New Roman" w:eastAsia="Times New Roman" w:hAnsi="Times New Roman" w:cs="Times New Roman" w:hint="default"/>
        <w:b/>
        <w:bCs/>
        <w:w w:val="100"/>
        <w:sz w:val="22"/>
        <w:szCs w:val="22"/>
        <w:lang w:val="pl-PL" w:eastAsia="en-US" w:bidi="ar-SA"/>
      </w:rPr>
    </w:lvl>
    <w:lvl w:ilvl="2">
      <w:numFmt w:val="bullet"/>
      <w:lvlText w:val="•"/>
      <w:lvlJc w:val="left"/>
      <w:pPr>
        <w:ind w:left="1920" w:hanging="360"/>
      </w:pPr>
      <w:rPr>
        <w:rFonts w:hint="default"/>
        <w:lang w:val="pl-PL" w:eastAsia="en-US" w:bidi="ar-SA"/>
      </w:rPr>
    </w:lvl>
    <w:lvl w:ilvl="3">
      <w:numFmt w:val="bullet"/>
      <w:lvlText w:val="•"/>
      <w:lvlJc w:val="left"/>
      <w:pPr>
        <w:ind w:left="2861" w:hanging="360"/>
      </w:pPr>
      <w:rPr>
        <w:rFonts w:hint="default"/>
        <w:lang w:val="pl-PL" w:eastAsia="en-US" w:bidi="ar-SA"/>
      </w:rPr>
    </w:lvl>
    <w:lvl w:ilvl="4">
      <w:numFmt w:val="bullet"/>
      <w:lvlText w:val="•"/>
      <w:lvlJc w:val="left"/>
      <w:pPr>
        <w:ind w:left="3802" w:hanging="360"/>
      </w:pPr>
      <w:rPr>
        <w:rFonts w:hint="default"/>
        <w:lang w:val="pl-PL" w:eastAsia="en-US" w:bidi="ar-SA"/>
      </w:rPr>
    </w:lvl>
    <w:lvl w:ilvl="5">
      <w:numFmt w:val="bullet"/>
      <w:lvlText w:val="•"/>
      <w:lvlJc w:val="left"/>
      <w:pPr>
        <w:ind w:left="4742" w:hanging="360"/>
      </w:pPr>
      <w:rPr>
        <w:rFonts w:hint="default"/>
        <w:lang w:val="pl-PL" w:eastAsia="en-US" w:bidi="ar-SA"/>
      </w:rPr>
    </w:lvl>
    <w:lvl w:ilvl="6">
      <w:numFmt w:val="bullet"/>
      <w:lvlText w:val="•"/>
      <w:lvlJc w:val="left"/>
      <w:pPr>
        <w:ind w:left="5683" w:hanging="360"/>
      </w:pPr>
      <w:rPr>
        <w:rFonts w:hint="default"/>
        <w:lang w:val="pl-PL" w:eastAsia="en-US" w:bidi="ar-SA"/>
      </w:rPr>
    </w:lvl>
    <w:lvl w:ilvl="7">
      <w:numFmt w:val="bullet"/>
      <w:lvlText w:val="•"/>
      <w:lvlJc w:val="left"/>
      <w:pPr>
        <w:ind w:left="6624" w:hanging="360"/>
      </w:pPr>
      <w:rPr>
        <w:rFonts w:hint="default"/>
        <w:lang w:val="pl-PL" w:eastAsia="en-US" w:bidi="ar-SA"/>
      </w:rPr>
    </w:lvl>
    <w:lvl w:ilvl="8">
      <w:numFmt w:val="bullet"/>
      <w:lvlText w:val="•"/>
      <w:lvlJc w:val="left"/>
      <w:pPr>
        <w:ind w:left="7564" w:hanging="360"/>
      </w:pPr>
      <w:rPr>
        <w:rFonts w:hint="default"/>
        <w:lang w:val="pl-PL" w:eastAsia="en-US" w:bidi="ar-SA"/>
      </w:rPr>
    </w:lvl>
  </w:abstractNum>
  <w:abstractNum w:abstractNumId="48" w15:restartNumberingAfterBreak="0">
    <w:nsid w:val="45313D08"/>
    <w:multiLevelType w:val="hybridMultilevel"/>
    <w:tmpl w:val="02302C9E"/>
    <w:lvl w:ilvl="0" w:tplc="53426DCE">
      <w:start w:val="1"/>
      <w:numFmt w:val="decimal"/>
      <w:lvlText w:val="%1."/>
      <w:lvlJc w:val="left"/>
      <w:pPr>
        <w:ind w:left="360" w:firstLine="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197DD1"/>
    <w:multiLevelType w:val="hybridMultilevel"/>
    <w:tmpl w:val="409866C8"/>
    <w:styleLink w:val="WWNum181111"/>
    <w:lvl w:ilvl="0" w:tplc="6E203C66">
      <w:start w:val="9"/>
      <w:numFmt w:val="upperRoman"/>
      <w:lvlText w:val="%1."/>
      <w:lvlJc w:val="left"/>
      <w:pPr>
        <w:ind w:left="258" w:hanging="389"/>
      </w:pPr>
      <w:rPr>
        <w:rFonts w:ascii="Times New Roman" w:eastAsia="Times New Roman" w:hAnsi="Times New Roman" w:cs="Times New Roman" w:hint="default"/>
        <w:b/>
        <w:bCs/>
        <w:spacing w:val="-1"/>
        <w:w w:val="100"/>
        <w:sz w:val="22"/>
        <w:szCs w:val="22"/>
        <w:lang w:val="pl-PL" w:eastAsia="en-US" w:bidi="ar-SA"/>
      </w:rPr>
    </w:lvl>
    <w:lvl w:ilvl="1" w:tplc="6834EC52">
      <w:start w:val="1"/>
      <w:numFmt w:val="decimal"/>
      <w:lvlText w:val="%2."/>
      <w:lvlJc w:val="left"/>
      <w:pPr>
        <w:ind w:left="542" w:hanging="284"/>
      </w:pPr>
      <w:rPr>
        <w:rFonts w:ascii="Times New Roman" w:eastAsia="Times New Roman" w:hAnsi="Times New Roman" w:cs="Times New Roman" w:hint="default"/>
        <w:w w:val="100"/>
        <w:sz w:val="22"/>
        <w:szCs w:val="22"/>
        <w:lang w:val="pl-PL" w:eastAsia="en-US" w:bidi="ar-SA"/>
      </w:rPr>
    </w:lvl>
    <w:lvl w:ilvl="2" w:tplc="975E8F22">
      <w:numFmt w:val="bullet"/>
      <w:lvlText w:val="•"/>
      <w:lvlJc w:val="left"/>
      <w:pPr>
        <w:ind w:left="1529" w:hanging="284"/>
      </w:pPr>
      <w:rPr>
        <w:rFonts w:hint="default"/>
        <w:lang w:val="pl-PL" w:eastAsia="en-US" w:bidi="ar-SA"/>
      </w:rPr>
    </w:lvl>
    <w:lvl w:ilvl="3" w:tplc="8C005550">
      <w:numFmt w:val="bullet"/>
      <w:lvlText w:val="•"/>
      <w:lvlJc w:val="left"/>
      <w:pPr>
        <w:ind w:left="2519" w:hanging="284"/>
      </w:pPr>
      <w:rPr>
        <w:rFonts w:hint="default"/>
        <w:lang w:val="pl-PL" w:eastAsia="en-US" w:bidi="ar-SA"/>
      </w:rPr>
    </w:lvl>
    <w:lvl w:ilvl="4" w:tplc="4FE44FE2">
      <w:numFmt w:val="bullet"/>
      <w:lvlText w:val="•"/>
      <w:lvlJc w:val="left"/>
      <w:pPr>
        <w:ind w:left="3508" w:hanging="284"/>
      </w:pPr>
      <w:rPr>
        <w:rFonts w:hint="default"/>
        <w:lang w:val="pl-PL" w:eastAsia="en-US" w:bidi="ar-SA"/>
      </w:rPr>
    </w:lvl>
    <w:lvl w:ilvl="5" w:tplc="0CA0C6C2">
      <w:numFmt w:val="bullet"/>
      <w:lvlText w:val="•"/>
      <w:lvlJc w:val="left"/>
      <w:pPr>
        <w:ind w:left="4498" w:hanging="284"/>
      </w:pPr>
      <w:rPr>
        <w:rFonts w:hint="default"/>
        <w:lang w:val="pl-PL" w:eastAsia="en-US" w:bidi="ar-SA"/>
      </w:rPr>
    </w:lvl>
    <w:lvl w:ilvl="6" w:tplc="BB0A02CC">
      <w:numFmt w:val="bullet"/>
      <w:lvlText w:val="•"/>
      <w:lvlJc w:val="left"/>
      <w:pPr>
        <w:ind w:left="5487" w:hanging="284"/>
      </w:pPr>
      <w:rPr>
        <w:rFonts w:hint="default"/>
        <w:lang w:val="pl-PL" w:eastAsia="en-US" w:bidi="ar-SA"/>
      </w:rPr>
    </w:lvl>
    <w:lvl w:ilvl="7" w:tplc="B1DE18DA">
      <w:numFmt w:val="bullet"/>
      <w:lvlText w:val="•"/>
      <w:lvlJc w:val="left"/>
      <w:pPr>
        <w:ind w:left="6477" w:hanging="284"/>
      </w:pPr>
      <w:rPr>
        <w:rFonts w:hint="default"/>
        <w:lang w:val="pl-PL" w:eastAsia="en-US" w:bidi="ar-SA"/>
      </w:rPr>
    </w:lvl>
    <w:lvl w:ilvl="8" w:tplc="B388D8D0">
      <w:numFmt w:val="bullet"/>
      <w:lvlText w:val="•"/>
      <w:lvlJc w:val="left"/>
      <w:pPr>
        <w:ind w:left="7466" w:hanging="284"/>
      </w:pPr>
      <w:rPr>
        <w:rFonts w:hint="default"/>
        <w:lang w:val="pl-PL" w:eastAsia="en-US" w:bidi="ar-SA"/>
      </w:rPr>
    </w:lvl>
  </w:abstractNum>
  <w:abstractNum w:abstractNumId="50" w15:restartNumberingAfterBreak="0">
    <w:nsid w:val="462F4415"/>
    <w:multiLevelType w:val="hybridMultilevel"/>
    <w:tmpl w:val="5A34E870"/>
    <w:styleLink w:val="WWNum1613"/>
    <w:lvl w:ilvl="0" w:tplc="AC8056CE">
      <w:start w:val="1"/>
      <w:numFmt w:val="decimal"/>
      <w:lvlText w:val="%1."/>
      <w:lvlJc w:val="left"/>
      <w:pPr>
        <w:tabs>
          <w:tab w:val="num" w:pos="360"/>
        </w:tabs>
        <w:ind w:left="360" w:hanging="360"/>
      </w:pPr>
      <w:rPr>
        <w:rFonts w:hint="default"/>
        <w:b w:val="0"/>
        <w:i w:val="0"/>
        <w:sz w:val="22"/>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6D50B52"/>
    <w:multiLevelType w:val="hybridMultilevel"/>
    <w:tmpl w:val="F8D22084"/>
    <w:styleLink w:val="Styl11211"/>
    <w:lvl w:ilvl="0" w:tplc="4386D2B8">
      <w:start w:val="1"/>
      <w:numFmt w:val="lowerLetter"/>
      <w:lvlText w:val="%1)"/>
      <w:lvlJc w:val="left"/>
    </w:lvl>
    <w:lvl w:ilvl="1" w:tplc="5F281894">
      <w:start w:val="1"/>
      <w:numFmt w:val="lowerLetter"/>
      <w:lvlText w:val="%2."/>
      <w:lvlJc w:val="left"/>
    </w:lvl>
    <w:lvl w:ilvl="2" w:tplc="667C172A">
      <w:start w:val="1"/>
      <w:numFmt w:val="lowerRoman"/>
      <w:lvlText w:val="%3."/>
      <w:lvlJc w:val="right"/>
    </w:lvl>
    <w:lvl w:ilvl="3" w:tplc="0B46BAB6">
      <w:start w:val="1"/>
      <w:numFmt w:val="decimal"/>
      <w:lvlText w:val="%4."/>
      <w:lvlJc w:val="left"/>
    </w:lvl>
    <w:lvl w:ilvl="4" w:tplc="573E703E">
      <w:start w:val="1"/>
      <w:numFmt w:val="lowerLetter"/>
      <w:lvlText w:val="%5."/>
      <w:lvlJc w:val="left"/>
    </w:lvl>
    <w:lvl w:ilvl="5" w:tplc="66CAE0DE">
      <w:start w:val="1"/>
      <w:numFmt w:val="lowerRoman"/>
      <w:lvlText w:val="%6."/>
      <w:lvlJc w:val="right"/>
    </w:lvl>
    <w:lvl w:ilvl="6" w:tplc="235E276E">
      <w:start w:val="1"/>
      <w:numFmt w:val="decimal"/>
      <w:lvlText w:val="%7."/>
      <w:lvlJc w:val="left"/>
    </w:lvl>
    <w:lvl w:ilvl="7" w:tplc="2D6CCF44">
      <w:start w:val="1"/>
      <w:numFmt w:val="lowerLetter"/>
      <w:lvlText w:val="%8."/>
      <w:lvlJc w:val="left"/>
    </w:lvl>
    <w:lvl w:ilvl="8" w:tplc="2186741E">
      <w:start w:val="1"/>
      <w:numFmt w:val="lowerRoman"/>
      <w:lvlText w:val="%9."/>
      <w:lvlJc w:val="right"/>
    </w:lvl>
  </w:abstractNum>
  <w:abstractNum w:abstractNumId="52" w15:restartNumberingAfterBreak="0">
    <w:nsid w:val="47FD7E55"/>
    <w:multiLevelType w:val="hybridMultilevel"/>
    <w:tmpl w:val="B1409B5A"/>
    <w:styleLink w:val="Styl11111"/>
    <w:lvl w:ilvl="0" w:tplc="773CAF0E">
      <w:start w:val="1"/>
      <w:numFmt w:val="decimal"/>
      <w:lvlText w:val="%1."/>
      <w:lvlJc w:val="left"/>
      <w:pPr>
        <w:ind w:left="542" w:hanging="284"/>
      </w:pPr>
      <w:rPr>
        <w:rFonts w:ascii="Times New Roman" w:eastAsia="Times New Roman" w:hAnsi="Times New Roman" w:cs="Times New Roman" w:hint="default"/>
        <w:w w:val="100"/>
        <w:sz w:val="22"/>
        <w:szCs w:val="22"/>
        <w:lang w:val="pl-PL" w:eastAsia="en-US" w:bidi="ar-SA"/>
      </w:rPr>
    </w:lvl>
    <w:lvl w:ilvl="1" w:tplc="391A1FE0">
      <w:numFmt w:val="bullet"/>
      <w:lvlText w:val="•"/>
      <w:lvlJc w:val="left"/>
      <w:pPr>
        <w:ind w:left="1430" w:hanging="284"/>
      </w:pPr>
      <w:rPr>
        <w:rFonts w:hint="default"/>
        <w:lang w:val="pl-PL" w:eastAsia="en-US" w:bidi="ar-SA"/>
      </w:rPr>
    </w:lvl>
    <w:lvl w:ilvl="2" w:tplc="579A3B14">
      <w:numFmt w:val="bullet"/>
      <w:lvlText w:val="•"/>
      <w:lvlJc w:val="left"/>
      <w:pPr>
        <w:ind w:left="2321" w:hanging="284"/>
      </w:pPr>
      <w:rPr>
        <w:rFonts w:hint="default"/>
        <w:lang w:val="pl-PL" w:eastAsia="en-US" w:bidi="ar-SA"/>
      </w:rPr>
    </w:lvl>
    <w:lvl w:ilvl="3" w:tplc="B9989048">
      <w:numFmt w:val="bullet"/>
      <w:lvlText w:val="•"/>
      <w:lvlJc w:val="left"/>
      <w:pPr>
        <w:ind w:left="3211" w:hanging="284"/>
      </w:pPr>
      <w:rPr>
        <w:rFonts w:hint="default"/>
        <w:lang w:val="pl-PL" w:eastAsia="en-US" w:bidi="ar-SA"/>
      </w:rPr>
    </w:lvl>
    <w:lvl w:ilvl="4" w:tplc="B76C3FF4">
      <w:numFmt w:val="bullet"/>
      <w:lvlText w:val="•"/>
      <w:lvlJc w:val="left"/>
      <w:pPr>
        <w:ind w:left="4102" w:hanging="284"/>
      </w:pPr>
      <w:rPr>
        <w:rFonts w:hint="default"/>
        <w:lang w:val="pl-PL" w:eastAsia="en-US" w:bidi="ar-SA"/>
      </w:rPr>
    </w:lvl>
    <w:lvl w:ilvl="5" w:tplc="E88CC528">
      <w:numFmt w:val="bullet"/>
      <w:lvlText w:val="•"/>
      <w:lvlJc w:val="left"/>
      <w:pPr>
        <w:ind w:left="4993" w:hanging="284"/>
      </w:pPr>
      <w:rPr>
        <w:rFonts w:hint="default"/>
        <w:lang w:val="pl-PL" w:eastAsia="en-US" w:bidi="ar-SA"/>
      </w:rPr>
    </w:lvl>
    <w:lvl w:ilvl="6" w:tplc="388227C2">
      <w:numFmt w:val="bullet"/>
      <w:lvlText w:val="•"/>
      <w:lvlJc w:val="left"/>
      <w:pPr>
        <w:ind w:left="5883" w:hanging="284"/>
      </w:pPr>
      <w:rPr>
        <w:rFonts w:hint="default"/>
        <w:lang w:val="pl-PL" w:eastAsia="en-US" w:bidi="ar-SA"/>
      </w:rPr>
    </w:lvl>
    <w:lvl w:ilvl="7" w:tplc="91BC73B6">
      <w:numFmt w:val="bullet"/>
      <w:lvlText w:val="•"/>
      <w:lvlJc w:val="left"/>
      <w:pPr>
        <w:ind w:left="6774" w:hanging="284"/>
      </w:pPr>
      <w:rPr>
        <w:rFonts w:hint="default"/>
        <w:lang w:val="pl-PL" w:eastAsia="en-US" w:bidi="ar-SA"/>
      </w:rPr>
    </w:lvl>
    <w:lvl w:ilvl="8" w:tplc="A4340A14">
      <w:numFmt w:val="bullet"/>
      <w:lvlText w:val="•"/>
      <w:lvlJc w:val="left"/>
      <w:pPr>
        <w:ind w:left="7664" w:hanging="284"/>
      </w:pPr>
      <w:rPr>
        <w:rFonts w:hint="default"/>
        <w:lang w:val="pl-PL" w:eastAsia="en-US" w:bidi="ar-SA"/>
      </w:rPr>
    </w:lvl>
  </w:abstractNum>
  <w:abstractNum w:abstractNumId="53" w15:restartNumberingAfterBreak="0">
    <w:nsid w:val="49EF1FF5"/>
    <w:multiLevelType w:val="hybridMultilevel"/>
    <w:tmpl w:val="CF8A79EC"/>
    <w:styleLink w:val="WWNum381211"/>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A00D6"/>
    <w:multiLevelType w:val="hybridMultilevel"/>
    <w:tmpl w:val="7E5E77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03616E"/>
    <w:multiLevelType w:val="multilevel"/>
    <w:tmpl w:val="31C257D0"/>
    <w:styleLink w:val="WWNum16131"/>
    <w:lvl w:ilvl="0">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109" w:hanging="425"/>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2027" w:hanging="425"/>
      </w:pPr>
      <w:rPr>
        <w:rFonts w:hint="default"/>
        <w:lang w:val="pl-PL" w:eastAsia="en-US" w:bidi="ar-SA"/>
      </w:rPr>
    </w:lvl>
    <w:lvl w:ilvl="3">
      <w:numFmt w:val="bullet"/>
      <w:lvlText w:val="•"/>
      <w:lvlJc w:val="left"/>
      <w:pPr>
        <w:ind w:left="2954" w:hanging="425"/>
      </w:pPr>
      <w:rPr>
        <w:rFonts w:hint="default"/>
        <w:lang w:val="pl-PL" w:eastAsia="en-US" w:bidi="ar-SA"/>
      </w:rPr>
    </w:lvl>
    <w:lvl w:ilvl="4">
      <w:numFmt w:val="bullet"/>
      <w:lvlText w:val="•"/>
      <w:lvlJc w:val="left"/>
      <w:pPr>
        <w:ind w:left="3882" w:hanging="425"/>
      </w:pPr>
      <w:rPr>
        <w:rFonts w:hint="default"/>
        <w:lang w:val="pl-PL" w:eastAsia="en-US" w:bidi="ar-SA"/>
      </w:rPr>
    </w:lvl>
    <w:lvl w:ilvl="5">
      <w:numFmt w:val="bullet"/>
      <w:lvlText w:val="•"/>
      <w:lvlJc w:val="left"/>
      <w:pPr>
        <w:ind w:left="4809" w:hanging="425"/>
      </w:pPr>
      <w:rPr>
        <w:rFonts w:hint="default"/>
        <w:lang w:val="pl-PL" w:eastAsia="en-US" w:bidi="ar-SA"/>
      </w:rPr>
    </w:lvl>
    <w:lvl w:ilvl="6">
      <w:numFmt w:val="bullet"/>
      <w:lvlText w:val="•"/>
      <w:lvlJc w:val="left"/>
      <w:pPr>
        <w:ind w:left="5736" w:hanging="425"/>
      </w:pPr>
      <w:rPr>
        <w:rFonts w:hint="default"/>
        <w:lang w:val="pl-PL" w:eastAsia="en-US" w:bidi="ar-SA"/>
      </w:rPr>
    </w:lvl>
    <w:lvl w:ilvl="7">
      <w:numFmt w:val="bullet"/>
      <w:lvlText w:val="•"/>
      <w:lvlJc w:val="left"/>
      <w:pPr>
        <w:ind w:left="6664" w:hanging="425"/>
      </w:pPr>
      <w:rPr>
        <w:rFonts w:hint="default"/>
        <w:lang w:val="pl-PL" w:eastAsia="en-US" w:bidi="ar-SA"/>
      </w:rPr>
    </w:lvl>
    <w:lvl w:ilvl="8">
      <w:numFmt w:val="bullet"/>
      <w:lvlText w:val="•"/>
      <w:lvlJc w:val="left"/>
      <w:pPr>
        <w:ind w:left="7591" w:hanging="425"/>
      </w:pPr>
      <w:rPr>
        <w:rFonts w:hint="default"/>
        <w:lang w:val="pl-PL" w:eastAsia="en-US" w:bidi="ar-SA"/>
      </w:rPr>
    </w:lvl>
  </w:abstractNum>
  <w:abstractNum w:abstractNumId="56" w15:restartNumberingAfterBreak="0">
    <w:nsid w:val="4C772748"/>
    <w:multiLevelType w:val="hybridMultilevel"/>
    <w:tmpl w:val="B2922DFC"/>
    <w:styleLink w:val="WWNum24121"/>
    <w:lvl w:ilvl="0" w:tplc="04150019">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7" w15:restartNumberingAfterBreak="0">
    <w:nsid w:val="4E5151E6"/>
    <w:multiLevelType w:val="hybridMultilevel"/>
    <w:tmpl w:val="83C6C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245576"/>
    <w:multiLevelType w:val="hybridMultilevel"/>
    <w:tmpl w:val="D55E0E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0A21A08"/>
    <w:multiLevelType w:val="multilevel"/>
    <w:tmpl w:val="3CC6F914"/>
    <w:styleLink w:val="WWNum2"/>
    <w:lvl w:ilvl="0">
      <w:start w:val="1"/>
      <w:numFmt w:val="lowerLetter"/>
      <w:lvlText w:val="%1)"/>
      <w:lvlJc w:val="left"/>
      <w:rPr>
        <w:rFonts w:eastAsia="Times New Roman" w:cs="Times New Roman"/>
        <w:i w:val="0"/>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0" w15:restartNumberingAfterBreak="0">
    <w:nsid w:val="50DA0879"/>
    <w:multiLevelType w:val="hybridMultilevel"/>
    <w:tmpl w:val="A78E6DFC"/>
    <w:lvl w:ilvl="0" w:tplc="180268F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2623D3A"/>
    <w:multiLevelType w:val="hybridMultilevel"/>
    <w:tmpl w:val="7FAC5DFC"/>
    <w:lvl w:ilvl="0" w:tplc="3C46C54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58220F7"/>
    <w:multiLevelType w:val="hybridMultilevel"/>
    <w:tmpl w:val="5BAE9F6E"/>
    <w:styleLink w:val="WWNum1813"/>
    <w:lvl w:ilvl="0" w:tplc="E75A0206">
      <w:start w:val="1"/>
      <w:numFmt w:val="decimal"/>
      <w:lvlText w:val="%1."/>
      <w:lvlJc w:val="left"/>
      <w:pPr>
        <w:ind w:left="426" w:hanging="360"/>
      </w:pPr>
      <w:rPr>
        <w:rFonts w:hint="default"/>
        <w:sz w:val="22"/>
        <w:szCs w:val="22"/>
      </w:rPr>
    </w:lvl>
    <w:lvl w:ilvl="1" w:tplc="1F06A9F6" w:tentative="1">
      <w:start w:val="1"/>
      <w:numFmt w:val="lowerLetter"/>
      <w:lvlText w:val="%2."/>
      <w:lvlJc w:val="left"/>
      <w:pPr>
        <w:ind w:left="1146" w:hanging="360"/>
      </w:pPr>
    </w:lvl>
    <w:lvl w:ilvl="2" w:tplc="F5BE2D36" w:tentative="1">
      <w:start w:val="1"/>
      <w:numFmt w:val="lowerRoman"/>
      <w:lvlText w:val="%3."/>
      <w:lvlJc w:val="right"/>
      <w:pPr>
        <w:ind w:left="1866" w:hanging="180"/>
      </w:pPr>
    </w:lvl>
    <w:lvl w:ilvl="3" w:tplc="B7224C72" w:tentative="1">
      <w:start w:val="1"/>
      <w:numFmt w:val="decimal"/>
      <w:lvlText w:val="%4."/>
      <w:lvlJc w:val="left"/>
      <w:pPr>
        <w:ind w:left="2586" w:hanging="360"/>
      </w:pPr>
    </w:lvl>
    <w:lvl w:ilvl="4" w:tplc="28B877E2" w:tentative="1">
      <w:start w:val="1"/>
      <w:numFmt w:val="lowerLetter"/>
      <w:lvlText w:val="%5."/>
      <w:lvlJc w:val="left"/>
      <w:pPr>
        <w:ind w:left="3306" w:hanging="360"/>
      </w:pPr>
    </w:lvl>
    <w:lvl w:ilvl="5" w:tplc="8EE092C6" w:tentative="1">
      <w:start w:val="1"/>
      <w:numFmt w:val="lowerRoman"/>
      <w:lvlText w:val="%6."/>
      <w:lvlJc w:val="right"/>
      <w:pPr>
        <w:ind w:left="4026" w:hanging="180"/>
      </w:pPr>
    </w:lvl>
    <w:lvl w:ilvl="6" w:tplc="631804AE" w:tentative="1">
      <w:start w:val="1"/>
      <w:numFmt w:val="decimal"/>
      <w:lvlText w:val="%7."/>
      <w:lvlJc w:val="left"/>
      <w:pPr>
        <w:ind w:left="4746" w:hanging="360"/>
      </w:pPr>
    </w:lvl>
    <w:lvl w:ilvl="7" w:tplc="F9280C14" w:tentative="1">
      <w:start w:val="1"/>
      <w:numFmt w:val="lowerLetter"/>
      <w:lvlText w:val="%8."/>
      <w:lvlJc w:val="left"/>
      <w:pPr>
        <w:ind w:left="5466" w:hanging="360"/>
      </w:pPr>
    </w:lvl>
    <w:lvl w:ilvl="8" w:tplc="CCC075D6" w:tentative="1">
      <w:start w:val="1"/>
      <w:numFmt w:val="lowerRoman"/>
      <w:lvlText w:val="%9."/>
      <w:lvlJc w:val="right"/>
      <w:pPr>
        <w:ind w:left="6186" w:hanging="180"/>
      </w:pPr>
    </w:lvl>
  </w:abstractNum>
  <w:abstractNum w:abstractNumId="63" w15:restartNumberingAfterBreak="0">
    <w:nsid w:val="5A442B67"/>
    <w:multiLevelType w:val="hybridMultilevel"/>
    <w:tmpl w:val="7812EDAA"/>
    <w:styleLink w:val="WWNum181211"/>
    <w:lvl w:ilvl="0" w:tplc="F7A87ACE">
      <w:start w:val="1"/>
      <w:numFmt w:val="decimal"/>
      <w:lvlText w:val="%1."/>
      <w:lvlJc w:val="left"/>
    </w:lvl>
    <w:lvl w:ilvl="1" w:tplc="C518E530">
      <w:start w:val="1"/>
      <w:numFmt w:val="lowerLetter"/>
      <w:lvlText w:val="%2."/>
      <w:lvlJc w:val="left"/>
    </w:lvl>
    <w:lvl w:ilvl="2" w:tplc="0540DDBC">
      <w:start w:val="1"/>
      <w:numFmt w:val="lowerRoman"/>
      <w:lvlText w:val="%3."/>
      <w:lvlJc w:val="right"/>
    </w:lvl>
    <w:lvl w:ilvl="3" w:tplc="086A155A">
      <w:start w:val="1"/>
      <w:numFmt w:val="decimal"/>
      <w:lvlText w:val="%4."/>
      <w:lvlJc w:val="left"/>
    </w:lvl>
    <w:lvl w:ilvl="4" w:tplc="99B09FE0">
      <w:start w:val="1"/>
      <w:numFmt w:val="lowerLetter"/>
      <w:lvlText w:val="%5."/>
      <w:lvlJc w:val="left"/>
    </w:lvl>
    <w:lvl w:ilvl="5" w:tplc="CC18679E">
      <w:start w:val="1"/>
      <w:numFmt w:val="lowerRoman"/>
      <w:lvlText w:val="%6."/>
      <w:lvlJc w:val="right"/>
    </w:lvl>
    <w:lvl w:ilvl="6" w:tplc="785E3A4E">
      <w:start w:val="1"/>
      <w:numFmt w:val="decimal"/>
      <w:lvlText w:val="%7."/>
      <w:lvlJc w:val="left"/>
    </w:lvl>
    <w:lvl w:ilvl="7" w:tplc="53F6848A">
      <w:start w:val="1"/>
      <w:numFmt w:val="lowerLetter"/>
      <w:lvlText w:val="%8."/>
      <w:lvlJc w:val="left"/>
    </w:lvl>
    <w:lvl w:ilvl="8" w:tplc="14926258">
      <w:start w:val="1"/>
      <w:numFmt w:val="lowerRoman"/>
      <w:lvlText w:val="%9."/>
      <w:lvlJc w:val="right"/>
    </w:lvl>
  </w:abstractNum>
  <w:abstractNum w:abstractNumId="64" w15:restartNumberingAfterBreak="0">
    <w:nsid w:val="5AD61064"/>
    <w:multiLevelType w:val="hybridMultilevel"/>
    <w:tmpl w:val="C6E27312"/>
    <w:lvl w:ilvl="0" w:tplc="259C2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425A4"/>
    <w:multiLevelType w:val="hybridMultilevel"/>
    <w:tmpl w:val="83ACFE46"/>
    <w:styleLink w:val="WWNum18131"/>
    <w:lvl w:ilvl="0" w:tplc="8CF63A98">
      <w:start w:val="1"/>
      <w:numFmt w:val="decimal"/>
      <w:lvlText w:val="%1."/>
      <w:lvlJc w:val="left"/>
      <w:pPr>
        <w:ind w:left="684" w:hanging="426"/>
      </w:pPr>
      <w:rPr>
        <w:rFonts w:ascii="Times New Roman" w:eastAsia="Times New Roman" w:hAnsi="Times New Roman" w:cs="Times New Roman" w:hint="default"/>
        <w:w w:val="100"/>
        <w:sz w:val="22"/>
        <w:szCs w:val="22"/>
        <w:lang w:val="pl-PL" w:eastAsia="en-US" w:bidi="ar-SA"/>
      </w:rPr>
    </w:lvl>
    <w:lvl w:ilvl="1" w:tplc="4260CFD6">
      <w:numFmt w:val="bullet"/>
      <w:lvlText w:val="•"/>
      <w:lvlJc w:val="left"/>
      <w:pPr>
        <w:ind w:left="1556" w:hanging="426"/>
      </w:pPr>
      <w:rPr>
        <w:rFonts w:hint="default"/>
        <w:lang w:val="pl-PL" w:eastAsia="en-US" w:bidi="ar-SA"/>
      </w:rPr>
    </w:lvl>
    <w:lvl w:ilvl="2" w:tplc="C6BCCF22">
      <w:numFmt w:val="bullet"/>
      <w:lvlText w:val="•"/>
      <w:lvlJc w:val="left"/>
      <w:pPr>
        <w:ind w:left="2433" w:hanging="426"/>
      </w:pPr>
      <w:rPr>
        <w:rFonts w:hint="default"/>
        <w:lang w:val="pl-PL" w:eastAsia="en-US" w:bidi="ar-SA"/>
      </w:rPr>
    </w:lvl>
    <w:lvl w:ilvl="3" w:tplc="E6969DDA">
      <w:numFmt w:val="bullet"/>
      <w:lvlText w:val="•"/>
      <w:lvlJc w:val="left"/>
      <w:pPr>
        <w:ind w:left="3309" w:hanging="426"/>
      </w:pPr>
      <w:rPr>
        <w:rFonts w:hint="default"/>
        <w:lang w:val="pl-PL" w:eastAsia="en-US" w:bidi="ar-SA"/>
      </w:rPr>
    </w:lvl>
    <w:lvl w:ilvl="4" w:tplc="3D94ADC2">
      <w:numFmt w:val="bullet"/>
      <w:lvlText w:val="•"/>
      <w:lvlJc w:val="left"/>
      <w:pPr>
        <w:ind w:left="4186" w:hanging="426"/>
      </w:pPr>
      <w:rPr>
        <w:rFonts w:hint="default"/>
        <w:lang w:val="pl-PL" w:eastAsia="en-US" w:bidi="ar-SA"/>
      </w:rPr>
    </w:lvl>
    <w:lvl w:ilvl="5" w:tplc="6F466A3C">
      <w:numFmt w:val="bullet"/>
      <w:lvlText w:val="•"/>
      <w:lvlJc w:val="left"/>
      <w:pPr>
        <w:ind w:left="5063" w:hanging="426"/>
      </w:pPr>
      <w:rPr>
        <w:rFonts w:hint="default"/>
        <w:lang w:val="pl-PL" w:eastAsia="en-US" w:bidi="ar-SA"/>
      </w:rPr>
    </w:lvl>
    <w:lvl w:ilvl="6" w:tplc="1D3277B6">
      <w:numFmt w:val="bullet"/>
      <w:lvlText w:val="•"/>
      <w:lvlJc w:val="left"/>
      <w:pPr>
        <w:ind w:left="5939" w:hanging="426"/>
      </w:pPr>
      <w:rPr>
        <w:rFonts w:hint="default"/>
        <w:lang w:val="pl-PL" w:eastAsia="en-US" w:bidi="ar-SA"/>
      </w:rPr>
    </w:lvl>
    <w:lvl w:ilvl="7" w:tplc="FF2CCD00">
      <w:numFmt w:val="bullet"/>
      <w:lvlText w:val="•"/>
      <w:lvlJc w:val="left"/>
      <w:pPr>
        <w:ind w:left="6816" w:hanging="426"/>
      </w:pPr>
      <w:rPr>
        <w:rFonts w:hint="default"/>
        <w:lang w:val="pl-PL" w:eastAsia="en-US" w:bidi="ar-SA"/>
      </w:rPr>
    </w:lvl>
    <w:lvl w:ilvl="8" w:tplc="2C04F914">
      <w:numFmt w:val="bullet"/>
      <w:lvlText w:val="•"/>
      <w:lvlJc w:val="left"/>
      <w:pPr>
        <w:ind w:left="7692" w:hanging="426"/>
      </w:pPr>
      <w:rPr>
        <w:rFonts w:hint="default"/>
        <w:lang w:val="pl-PL" w:eastAsia="en-US" w:bidi="ar-SA"/>
      </w:rPr>
    </w:lvl>
  </w:abstractNum>
  <w:abstractNum w:abstractNumId="66" w15:restartNumberingAfterBreak="0">
    <w:nsid w:val="5C6F504A"/>
    <w:multiLevelType w:val="multilevel"/>
    <w:tmpl w:val="F5C8ACD2"/>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7" w15:restartNumberingAfterBreak="0">
    <w:nsid w:val="5D281693"/>
    <w:multiLevelType w:val="multilevel"/>
    <w:tmpl w:val="9EC22298"/>
    <w:styleLink w:val="WWNum1"/>
    <w:lvl w:ilvl="0">
      <w:start w:val="1"/>
      <w:numFmt w:val="lowerLetter"/>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8" w15:restartNumberingAfterBreak="0">
    <w:nsid w:val="5E0C42E8"/>
    <w:multiLevelType w:val="hybridMultilevel"/>
    <w:tmpl w:val="032AD5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EF52A95"/>
    <w:multiLevelType w:val="hybridMultilevel"/>
    <w:tmpl w:val="A308EF4A"/>
    <w:styleLink w:val="Styl2121"/>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21F06A1"/>
    <w:multiLevelType w:val="multilevel"/>
    <w:tmpl w:val="1E8C32C2"/>
    <w:styleLink w:val="WWNum191111"/>
    <w:lvl w:ilvl="0">
      <w:start w:val="1"/>
      <w:numFmt w:val="decimal"/>
      <w:lvlText w:val="%1."/>
      <w:lvlJc w:val="left"/>
      <w:pPr>
        <w:ind w:left="684" w:hanging="426"/>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183" w:hanging="499"/>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2098" w:hanging="499"/>
      </w:pPr>
      <w:rPr>
        <w:rFonts w:hint="default"/>
        <w:lang w:val="pl-PL" w:eastAsia="en-US" w:bidi="ar-SA"/>
      </w:rPr>
    </w:lvl>
    <w:lvl w:ilvl="3">
      <w:numFmt w:val="bullet"/>
      <w:lvlText w:val="•"/>
      <w:lvlJc w:val="left"/>
      <w:pPr>
        <w:ind w:left="3016" w:hanging="499"/>
      </w:pPr>
      <w:rPr>
        <w:rFonts w:hint="default"/>
        <w:lang w:val="pl-PL" w:eastAsia="en-US" w:bidi="ar-SA"/>
      </w:rPr>
    </w:lvl>
    <w:lvl w:ilvl="4">
      <w:numFmt w:val="bullet"/>
      <w:lvlText w:val="•"/>
      <w:lvlJc w:val="left"/>
      <w:pPr>
        <w:ind w:left="3935" w:hanging="499"/>
      </w:pPr>
      <w:rPr>
        <w:rFonts w:hint="default"/>
        <w:lang w:val="pl-PL" w:eastAsia="en-US" w:bidi="ar-SA"/>
      </w:rPr>
    </w:lvl>
    <w:lvl w:ilvl="5">
      <w:numFmt w:val="bullet"/>
      <w:lvlText w:val="•"/>
      <w:lvlJc w:val="left"/>
      <w:pPr>
        <w:ind w:left="4853" w:hanging="499"/>
      </w:pPr>
      <w:rPr>
        <w:rFonts w:hint="default"/>
        <w:lang w:val="pl-PL" w:eastAsia="en-US" w:bidi="ar-SA"/>
      </w:rPr>
    </w:lvl>
    <w:lvl w:ilvl="6">
      <w:numFmt w:val="bullet"/>
      <w:lvlText w:val="•"/>
      <w:lvlJc w:val="left"/>
      <w:pPr>
        <w:ind w:left="5772" w:hanging="499"/>
      </w:pPr>
      <w:rPr>
        <w:rFonts w:hint="default"/>
        <w:lang w:val="pl-PL" w:eastAsia="en-US" w:bidi="ar-SA"/>
      </w:rPr>
    </w:lvl>
    <w:lvl w:ilvl="7">
      <w:numFmt w:val="bullet"/>
      <w:lvlText w:val="•"/>
      <w:lvlJc w:val="left"/>
      <w:pPr>
        <w:ind w:left="6690" w:hanging="499"/>
      </w:pPr>
      <w:rPr>
        <w:rFonts w:hint="default"/>
        <w:lang w:val="pl-PL" w:eastAsia="en-US" w:bidi="ar-SA"/>
      </w:rPr>
    </w:lvl>
    <w:lvl w:ilvl="8">
      <w:numFmt w:val="bullet"/>
      <w:lvlText w:val="•"/>
      <w:lvlJc w:val="left"/>
      <w:pPr>
        <w:ind w:left="7609" w:hanging="499"/>
      </w:pPr>
      <w:rPr>
        <w:rFonts w:hint="default"/>
        <w:lang w:val="pl-PL" w:eastAsia="en-US" w:bidi="ar-SA"/>
      </w:rPr>
    </w:lvl>
  </w:abstractNum>
  <w:abstractNum w:abstractNumId="71" w15:restartNumberingAfterBreak="0">
    <w:nsid w:val="64BC3ACD"/>
    <w:multiLevelType w:val="hybridMultilevel"/>
    <w:tmpl w:val="AC1C6174"/>
    <w:lvl w:ilvl="0" w:tplc="0415000F">
      <w:start w:val="1"/>
      <w:numFmt w:val="decimal"/>
      <w:lvlText w:val="%1."/>
      <w:lvlJc w:val="left"/>
      <w:pPr>
        <w:ind w:left="720" w:hanging="360"/>
      </w:pPr>
    </w:lvl>
    <w:lvl w:ilvl="1" w:tplc="04150011">
      <w:start w:val="1"/>
      <w:numFmt w:val="decimal"/>
      <w:lvlText w:val="%2)"/>
      <w:lvlJc w:val="left"/>
      <w:pPr>
        <w:ind w:left="121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63C646E"/>
    <w:multiLevelType w:val="hybridMultilevel"/>
    <w:tmpl w:val="530A1E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9593D40"/>
    <w:multiLevelType w:val="hybridMultilevel"/>
    <w:tmpl w:val="F4425378"/>
    <w:styleLink w:val="WWNum18"/>
    <w:lvl w:ilvl="0" w:tplc="650C114C">
      <w:start w:val="1"/>
      <w:numFmt w:val="decimal"/>
      <w:lvlText w:val="%1."/>
      <w:lvlJc w:val="left"/>
    </w:lvl>
    <w:lvl w:ilvl="1" w:tplc="D0EA5034">
      <w:start w:val="1"/>
      <w:numFmt w:val="lowerLetter"/>
      <w:lvlText w:val="%2."/>
      <w:lvlJc w:val="left"/>
    </w:lvl>
    <w:lvl w:ilvl="2" w:tplc="5CDA8ECE">
      <w:start w:val="1"/>
      <w:numFmt w:val="lowerRoman"/>
      <w:lvlText w:val="%3."/>
      <w:lvlJc w:val="right"/>
    </w:lvl>
    <w:lvl w:ilvl="3" w:tplc="E286D920">
      <w:start w:val="1"/>
      <w:numFmt w:val="decimal"/>
      <w:lvlText w:val="%4."/>
      <w:lvlJc w:val="left"/>
    </w:lvl>
    <w:lvl w:ilvl="4" w:tplc="399C5E46">
      <w:start w:val="1"/>
      <w:numFmt w:val="lowerLetter"/>
      <w:lvlText w:val="%5."/>
      <w:lvlJc w:val="left"/>
    </w:lvl>
    <w:lvl w:ilvl="5" w:tplc="14EE2DC0">
      <w:start w:val="1"/>
      <w:numFmt w:val="lowerRoman"/>
      <w:lvlText w:val="%6."/>
      <w:lvlJc w:val="right"/>
    </w:lvl>
    <w:lvl w:ilvl="6" w:tplc="6B006908">
      <w:start w:val="1"/>
      <w:numFmt w:val="decimal"/>
      <w:lvlText w:val="%7."/>
      <w:lvlJc w:val="left"/>
    </w:lvl>
    <w:lvl w:ilvl="7" w:tplc="D348024E">
      <w:start w:val="1"/>
      <w:numFmt w:val="lowerLetter"/>
      <w:lvlText w:val="%8."/>
      <w:lvlJc w:val="left"/>
    </w:lvl>
    <w:lvl w:ilvl="8" w:tplc="B69E7D5A">
      <w:start w:val="1"/>
      <w:numFmt w:val="lowerRoman"/>
      <w:lvlText w:val="%9."/>
      <w:lvlJc w:val="right"/>
    </w:lvl>
  </w:abstractNum>
  <w:abstractNum w:abstractNumId="74" w15:restartNumberingAfterBreak="0">
    <w:nsid w:val="6A2D7F2E"/>
    <w:multiLevelType w:val="hybridMultilevel"/>
    <w:tmpl w:val="B37644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F9D1BCC"/>
    <w:multiLevelType w:val="hybridMultilevel"/>
    <w:tmpl w:val="102CB7FC"/>
    <w:styleLink w:val="WWNum38131"/>
    <w:lvl w:ilvl="0" w:tplc="ECD0AC5C">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tplc="F7B47B78">
      <w:numFmt w:val="bullet"/>
      <w:lvlText w:val="•"/>
      <w:lvlJc w:val="left"/>
      <w:pPr>
        <w:ind w:left="1502" w:hanging="360"/>
      </w:pPr>
      <w:rPr>
        <w:rFonts w:hint="default"/>
        <w:lang w:val="pl-PL" w:eastAsia="en-US" w:bidi="ar-SA"/>
      </w:rPr>
    </w:lvl>
    <w:lvl w:ilvl="2" w:tplc="39607060">
      <w:numFmt w:val="bullet"/>
      <w:lvlText w:val="•"/>
      <w:lvlJc w:val="left"/>
      <w:pPr>
        <w:ind w:left="2385" w:hanging="360"/>
      </w:pPr>
      <w:rPr>
        <w:rFonts w:hint="default"/>
        <w:lang w:val="pl-PL" w:eastAsia="en-US" w:bidi="ar-SA"/>
      </w:rPr>
    </w:lvl>
    <w:lvl w:ilvl="3" w:tplc="9AC4C7C8">
      <w:numFmt w:val="bullet"/>
      <w:lvlText w:val="•"/>
      <w:lvlJc w:val="left"/>
      <w:pPr>
        <w:ind w:left="3267" w:hanging="360"/>
      </w:pPr>
      <w:rPr>
        <w:rFonts w:hint="default"/>
        <w:lang w:val="pl-PL" w:eastAsia="en-US" w:bidi="ar-SA"/>
      </w:rPr>
    </w:lvl>
    <w:lvl w:ilvl="4" w:tplc="EA520D3A">
      <w:numFmt w:val="bullet"/>
      <w:lvlText w:val="•"/>
      <w:lvlJc w:val="left"/>
      <w:pPr>
        <w:ind w:left="4150" w:hanging="360"/>
      </w:pPr>
      <w:rPr>
        <w:rFonts w:hint="default"/>
        <w:lang w:val="pl-PL" w:eastAsia="en-US" w:bidi="ar-SA"/>
      </w:rPr>
    </w:lvl>
    <w:lvl w:ilvl="5" w:tplc="E07204F8">
      <w:numFmt w:val="bullet"/>
      <w:lvlText w:val="•"/>
      <w:lvlJc w:val="left"/>
      <w:pPr>
        <w:ind w:left="5033" w:hanging="360"/>
      </w:pPr>
      <w:rPr>
        <w:rFonts w:hint="default"/>
        <w:lang w:val="pl-PL" w:eastAsia="en-US" w:bidi="ar-SA"/>
      </w:rPr>
    </w:lvl>
    <w:lvl w:ilvl="6" w:tplc="146A67EA">
      <w:numFmt w:val="bullet"/>
      <w:lvlText w:val="•"/>
      <w:lvlJc w:val="left"/>
      <w:pPr>
        <w:ind w:left="5915" w:hanging="360"/>
      </w:pPr>
      <w:rPr>
        <w:rFonts w:hint="default"/>
        <w:lang w:val="pl-PL" w:eastAsia="en-US" w:bidi="ar-SA"/>
      </w:rPr>
    </w:lvl>
    <w:lvl w:ilvl="7" w:tplc="0C683D74">
      <w:numFmt w:val="bullet"/>
      <w:lvlText w:val="•"/>
      <w:lvlJc w:val="left"/>
      <w:pPr>
        <w:ind w:left="6798" w:hanging="360"/>
      </w:pPr>
      <w:rPr>
        <w:rFonts w:hint="default"/>
        <w:lang w:val="pl-PL" w:eastAsia="en-US" w:bidi="ar-SA"/>
      </w:rPr>
    </w:lvl>
    <w:lvl w:ilvl="8" w:tplc="EE745F92">
      <w:numFmt w:val="bullet"/>
      <w:lvlText w:val="•"/>
      <w:lvlJc w:val="left"/>
      <w:pPr>
        <w:ind w:left="7680" w:hanging="360"/>
      </w:pPr>
      <w:rPr>
        <w:rFonts w:hint="default"/>
        <w:lang w:val="pl-PL" w:eastAsia="en-US" w:bidi="ar-SA"/>
      </w:rPr>
    </w:lvl>
  </w:abstractNum>
  <w:abstractNum w:abstractNumId="76" w15:restartNumberingAfterBreak="0">
    <w:nsid w:val="70931916"/>
    <w:multiLevelType w:val="hybridMultilevel"/>
    <w:tmpl w:val="C3D67C62"/>
    <w:styleLink w:val="Styl121"/>
    <w:lvl w:ilvl="0" w:tplc="B3568B36">
      <w:start w:val="1"/>
      <w:numFmt w:val="decimal"/>
      <w:lvlText w:val="%1)"/>
      <w:lvlJc w:val="left"/>
      <w:pPr>
        <w:ind w:left="786" w:hanging="360"/>
      </w:pPr>
      <w:rPr>
        <w:rFonts w:hint="default"/>
        <w:b w:val="0"/>
        <w:color w:val="auto"/>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72C70ADF"/>
    <w:multiLevelType w:val="multilevel"/>
    <w:tmpl w:val="A81494DE"/>
    <w:styleLink w:val="Styl2"/>
    <w:lvl w:ilvl="0">
      <w:start w:val="1"/>
      <w:numFmt w:val="lowerLetter"/>
      <w:lvlText w:val="%1."/>
      <w:lvlJc w:val="left"/>
      <w:pPr>
        <w:tabs>
          <w:tab w:val="num" w:pos="720"/>
        </w:tabs>
        <w:ind w:left="720" w:hanging="360"/>
      </w:pPr>
      <w:rPr>
        <w:rFonts w:cs="Times New Roman"/>
      </w:rPr>
    </w:lvl>
    <w:lvl w:ilvl="1">
      <w:start w:val="1"/>
      <w:numFmt w:val="decimal"/>
      <w:isLgl/>
      <w:lvlText w:val="%1.%2."/>
      <w:lvlJc w:val="left"/>
      <w:pPr>
        <w:ind w:left="1080" w:hanging="720"/>
      </w:pPr>
      <w:rPr>
        <w:rFonts w:cs="Times New Roman" w:hint="default"/>
        <w:u w:val="none"/>
      </w:rPr>
    </w:lvl>
    <w:lvl w:ilvl="2">
      <w:start w:val="1"/>
      <w:numFmt w:val="decimal"/>
      <w:isLgl/>
      <w:lvlText w:val="%1.%2.%3."/>
      <w:lvlJc w:val="left"/>
      <w:pPr>
        <w:ind w:left="1080" w:hanging="720"/>
      </w:pPr>
      <w:rPr>
        <w:rFonts w:cs="Times New Roman" w:hint="default"/>
        <w:u w:val="none"/>
      </w:rPr>
    </w:lvl>
    <w:lvl w:ilvl="3">
      <w:start w:val="1"/>
      <w:numFmt w:val="decimal"/>
      <w:isLgl/>
      <w:lvlText w:val="%1.%2.%3.%4."/>
      <w:lvlJc w:val="left"/>
      <w:pPr>
        <w:ind w:left="1440" w:hanging="1080"/>
      </w:pPr>
      <w:rPr>
        <w:rFonts w:cs="Times New Roman" w:hint="default"/>
        <w:u w:val="none"/>
      </w:rPr>
    </w:lvl>
    <w:lvl w:ilvl="4">
      <w:start w:val="1"/>
      <w:numFmt w:val="decimal"/>
      <w:isLgl/>
      <w:lvlText w:val="%1.%2.%3.%4.%5."/>
      <w:lvlJc w:val="left"/>
      <w:pPr>
        <w:ind w:left="1440" w:hanging="1080"/>
      </w:pPr>
      <w:rPr>
        <w:rFonts w:cs="Times New Roman" w:hint="default"/>
        <w:u w:val="none"/>
      </w:rPr>
    </w:lvl>
    <w:lvl w:ilvl="5">
      <w:start w:val="1"/>
      <w:numFmt w:val="decimal"/>
      <w:isLgl/>
      <w:lvlText w:val="%1.%2.%3.%4.%5.%6."/>
      <w:lvlJc w:val="left"/>
      <w:pPr>
        <w:ind w:left="1800" w:hanging="1440"/>
      </w:pPr>
      <w:rPr>
        <w:rFonts w:cs="Times New Roman" w:hint="default"/>
        <w:u w:val="none"/>
      </w:rPr>
    </w:lvl>
    <w:lvl w:ilvl="6">
      <w:start w:val="1"/>
      <w:numFmt w:val="decimal"/>
      <w:isLgl/>
      <w:lvlText w:val="%1.%2.%3.%4.%5.%6.%7."/>
      <w:lvlJc w:val="left"/>
      <w:pPr>
        <w:ind w:left="1800" w:hanging="1440"/>
      </w:pPr>
      <w:rPr>
        <w:rFonts w:cs="Times New Roman" w:hint="default"/>
        <w:u w:val="none"/>
      </w:rPr>
    </w:lvl>
    <w:lvl w:ilvl="7">
      <w:start w:val="1"/>
      <w:numFmt w:val="decimal"/>
      <w:isLgl/>
      <w:lvlText w:val="%1.%2.%3.%4.%5.%6.%7.%8."/>
      <w:lvlJc w:val="left"/>
      <w:pPr>
        <w:ind w:left="2160" w:hanging="1800"/>
      </w:pPr>
      <w:rPr>
        <w:rFonts w:cs="Times New Roman" w:hint="default"/>
        <w:u w:val="none"/>
      </w:rPr>
    </w:lvl>
    <w:lvl w:ilvl="8">
      <w:start w:val="1"/>
      <w:numFmt w:val="decimal"/>
      <w:isLgl/>
      <w:lvlText w:val="%1.%2.%3.%4.%5.%6.%7.%8.%9."/>
      <w:lvlJc w:val="left"/>
      <w:pPr>
        <w:ind w:left="2160" w:hanging="1800"/>
      </w:pPr>
      <w:rPr>
        <w:rFonts w:cs="Times New Roman" w:hint="default"/>
        <w:u w:val="none"/>
      </w:rPr>
    </w:lvl>
  </w:abstractNum>
  <w:abstractNum w:abstractNumId="78" w15:restartNumberingAfterBreak="0">
    <w:nsid w:val="7A572966"/>
    <w:multiLevelType w:val="hybridMultilevel"/>
    <w:tmpl w:val="19647A78"/>
    <w:styleLink w:val="Styl2111"/>
    <w:lvl w:ilvl="0" w:tplc="BEA09E8A">
      <w:start w:val="1"/>
      <w:numFmt w:val="decimal"/>
      <w:lvlText w:val="%1)"/>
      <w:lvlJc w:val="left"/>
      <w:pPr>
        <w:ind w:left="720" w:hanging="360"/>
      </w:pPr>
      <w:rPr>
        <w:rFonts w:hint="default"/>
        <w:b w:val="0"/>
        <w:bCs/>
        <w:color w:val="auto"/>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9" w15:restartNumberingAfterBreak="0">
    <w:nsid w:val="7BD01CD9"/>
    <w:multiLevelType w:val="hybridMultilevel"/>
    <w:tmpl w:val="1A7A1456"/>
    <w:lvl w:ilvl="0" w:tplc="7018A0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D6F4D3E"/>
    <w:multiLevelType w:val="multilevel"/>
    <w:tmpl w:val="96B2AA54"/>
    <w:styleLink w:val="WWNum25131"/>
    <w:lvl w:ilvl="0">
      <w:start w:val="1"/>
      <w:numFmt w:val="decimal"/>
      <w:lvlText w:val="%1."/>
      <w:lvlJc w:val="left"/>
      <w:pPr>
        <w:ind w:left="618"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1050" w:hanging="432"/>
      </w:pPr>
      <w:rPr>
        <w:rFonts w:ascii="Times New Roman" w:eastAsia="Times New Roman" w:hAnsi="Times New Roman" w:cs="Times New Roman" w:hint="default"/>
        <w:w w:val="100"/>
        <w:sz w:val="22"/>
        <w:szCs w:val="22"/>
        <w:lang w:val="pl-PL" w:eastAsia="en-US" w:bidi="ar-SA"/>
      </w:rPr>
    </w:lvl>
    <w:lvl w:ilvl="2">
      <w:numFmt w:val="bullet"/>
      <w:lvlText w:val="•"/>
      <w:lvlJc w:val="left"/>
      <w:pPr>
        <w:ind w:left="1991" w:hanging="432"/>
      </w:pPr>
      <w:rPr>
        <w:rFonts w:hint="default"/>
        <w:lang w:val="pl-PL" w:eastAsia="en-US" w:bidi="ar-SA"/>
      </w:rPr>
    </w:lvl>
    <w:lvl w:ilvl="3">
      <w:numFmt w:val="bullet"/>
      <w:lvlText w:val="•"/>
      <w:lvlJc w:val="left"/>
      <w:pPr>
        <w:ind w:left="2923" w:hanging="432"/>
      </w:pPr>
      <w:rPr>
        <w:rFonts w:hint="default"/>
        <w:lang w:val="pl-PL" w:eastAsia="en-US" w:bidi="ar-SA"/>
      </w:rPr>
    </w:lvl>
    <w:lvl w:ilvl="4">
      <w:numFmt w:val="bullet"/>
      <w:lvlText w:val="•"/>
      <w:lvlJc w:val="left"/>
      <w:pPr>
        <w:ind w:left="3855" w:hanging="432"/>
      </w:pPr>
      <w:rPr>
        <w:rFonts w:hint="default"/>
        <w:lang w:val="pl-PL" w:eastAsia="en-US" w:bidi="ar-SA"/>
      </w:rPr>
    </w:lvl>
    <w:lvl w:ilvl="5">
      <w:numFmt w:val="bullet"/>
      <w:lvlText w:val="•"/>
      <w:lvlJc w:val="left"/>
      <w:pPr>
        <w:ind w:left="4787" w:hanging="432"/>
      </w:pPr>
      <w:rPr>
        <w:rFonts w:hint="default"/>
        <w:lang w:val="pl-PL" w:eastAsia="en-US" w:bidi="ar-SA"/>
      </w:rPr>
    </w:lvl>
    <w:lvl w:ilvl="6">
      <w:numFmt w:val="bullet"/>
      <w:lvlText w:val="•"/>
      <w:lvlJc w:val="left"/>
      <w:pPr>
        <w:ind w:left="5718" w:hanging="432"/>
      </w:pPr>
      <w:rPr>
        <w:rFonts w:hint="default"/>
        <w:lang w:val="pl-PL" w:eastAsia="en-US" w:bidi="ar-SA"/>
      </w:rPr>
    </w:lvl>
    <w:lvl w:ilvl="7">
      <w:numFmt w:val="bullet"/>
      <w:lvlText w:val="•"/>
      <w:lvlJc w:val="left"/>
      <w:pPr>
        <w:ind w:left="6650" w:hanging="432"/>
      </w:pPr>
      <w:rPr>
        <w:rFonts w:hint="default"/>
        <w:lang w:val="pl-PL" w:eastAsia="en-US" w:bidi="ar-SA"/>
      </w:rPr>
    </w:lvl>
    <w:lvl w:ilvl="8">
      <w:numFmt w:val="bullet"/>
      <w:lvlText w:val="•"/>
      <w:lvlJc w:val="left"/>
      <w:pPr>
        <w:ind w:left="7582" w:hanging="432"/>
      </w:pPr>
      <w:rPr>
        <w:rFonts w:hint="default"/>
        <w:lang w:val="pl-PL" w:eastAsia="en-US" w:bidi="ar-SA"/>
      </w:rPr>
    </w:lvl>
  </w:abstractNum>
  <w:abstractNum w:abstractNumId="81" w15:restartNumberingAfterBreak="0">
    <w:nsid w:val="7DD36CB9"/>
    <w:multiLevelType w:val="multilevel"/>
    <w:tmpl w:val="0608E03C"/>
    <w:styleLink w:val="Styl21111"/>
    <w:lvl w:ilvl="0">
      <w:start w:val="1"/>
      <w:numFmt w:val="upperRoman"/>
      <w:lvlText w:val="%1."/>
      <w:lvlJc w:val="left"/>
      <w:pPr>
        <w:ind w:left="542" w:hanging="284"/>
      </w:pPr>
      <w:rPr>
        <w:rFonts w:ascii="Times New Roman" w:eastAsia="Times New Roman" w:hAnsi="Times New Roman" w:cs="Times New Roman" w:hint="default"/>
        <w:b/>
        <w:bCs/>
        <w:spacing w:val="-1"/>
        <w:w w:val="100"/>
        <w:sz w:val="22"/>
        <w:szCs w:val="22"/>
        <w:lang w:val="pl-PL" w:eastAsia="en-US" w:bidi="ar-SA"/>
      </w:rPr>
    </w:lvl>
    <w:lvl w:ilvl="1">
      <w:start w:val="1"/>
      <w:numFmt w:val="decimal"/>
      <w:lvlText w:val="%2."/>
      <w:lvlJc w:val="left"/>
      <w:pPr>
        <w:ind w:left="618" w:hanging="360"/>
      </w:pPr>
      <w:rPr>
        <w:rFonts w:hint="default"/>
        <w:w w:val="100"/>
        <w:lang w:val="pl-PL" w:eastAsia="en-US" w:bidi="ar-SA"/>
      </w:rPr>
    </w:lvl>
    <w:lvl w:ilvl="2">
      <w:start w:val="1"/>
      <w:numFmt w:val="decimal"/>
      <w:lvlText w:val="%2.%3"/>
      <w:lvlJc w:val="left"/>
      <w:pPr>
        <w:ind w:left="902" w:hanging="360"/>
      </w:pPr>
      <w:rPr>
        <w:rFonts w:ascii="Times New Roman" w:eastAsia="Times New Roman" w:hAnsi="Times New Roman" w:cs="Times New Roman" w:hint="default"/>
        <w:w w:val="100"/>
        <w:sz w:val="22"/>
        <w:szCs w:val="22"/>
        <w:lang w:val="pl-PL" w:eastAsia="en-US" w:bidi="ar-SA"/>
      </w:rPr>
    </w:lvl>
    <w:lvl w:ilvl="3">
      <w:numFmt w:val="bullet"/>
      <w:lvlText w:val="•"/>
      <w:lvlJc w:val="left"/>
      <w:pPr>
        <w:ind w:left="1968" w:hanging="360"/>
      </w:pPr>
      <w:rPr>
        <w:rFonts w:hint="default"/>
        <w:lang w:val="pl-PL" w:eastAsia="en-US" w:bidi="ar-SA"/>
      </w:rPr>
    </w:lvl>
    <w:lvl w:ilvl="4">
      <w:numFmt w:val="bullet"/>
      <w:lvlText w:val="•"/>
      <w:lvlJc w:val="left"/>
      <w:pPr>
        <w:ind w:left="3036" w:hanging="360"/>
      </w:pPr>
      <w:rPr>
        <w:rFonts w:hint="default"/>
        <w:lang w:val="pl-PL" w:eastAsia="en-US" w:bidi="ar-SA"/>
      </w:rPr>
    </w:lvl>
    <w:lvl w:ilvl="5">
      <w:numFmt w:val="bullet"/>
      <w:lvlText w:val="•"/>
      <w:lvlJc w:val="left"/>
      <w:pPr>
        <w:ind w:left="4104" w:hanging="360"/>
      </w:pPr>
      <w:rPr>
        <w:rFonts w:hint="default"/>
        <w:lang w:val="pl-PL" w:eastAsia="en-US" w:bidi="ar-SA"/>
      </w:rPr>
    </w:lvl>
    <w:lvl w:ilvl="6">
      <w:numFmt w:val="bullet"/>
      <w:lvlText w:val="•"/>
      <w:lvlJc w:val="left"/>
      <w:pPr>
        <w:ind w:left="5173" w:hanging="360"/>
      </w:pPr>
      <w:rPr>
        <w:rFonts w:hint="default"/>
        <w:lang w:val="pl-PL" w:eastAsia="en-US" w:bidi="ar-SA"/>
      </w:rPr>
    </w:lvl>
    <w:lvl w:ilvl="7">
      <w:numFmt w:val="bullet"/>
      <w:lvlText w:val="•"/>
      <w:lvlJc w:val="left"/>
      <w:pPr>
        <w:ind w:left="6241" w:hanging="360"/>
      </w:pPr>
      <w:rPr>
        <w:rFonts w:hint="default"/>
        <w:lang w:val="pl-PL" w:eastAsia="en-US" w:bidi="ar-SA"/>
      </w:rPr>
    </w:lvl>
    <w:lvl w:ilvl="8">
      <w:numFmt w:val="bullet"/>
      <w:lvlText w:val="•"/>
      <w:lvlJc w:val="left"/>
      <w:pPr>
        <w:ind w:left="7309" w:hanging="360"/>
      </w:pPr>
      <w:rPr>
        <w:rFonts w:hint="default"/>
        <w:lang w:val="pl-PL" w:eastAsia="en-US" w:bidi="ar-SA"/>
      </w:rPr>
    </w:lvl>
  </w:abstractNum>
  <w:abstractNum w:abstractNumId="82" w15:restartNumberingAfterBreak="0">
    <w:nsid w:val="7E0E3DD7"/>
    <w:multiLevelType w:val="hybridMultilevel"/>
    <w:tmpl w:val="48AA362C"/>
    <w:name w:val="WW8Num152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9658697">
    <w:abstractNumId w:val="23"/>
  </w:num>
  <w:num w:numId="2" w16cid:durableId="1789617255">
    <w:abstractNumId w:val="36"/>
  </w:num>
  <w:num w:numId="3" w16cid:durableId="141968141">
    <w:abstractNumId w:val="47"/>
    <w:lvlOverride w:ilvl="0">
      <w:lvl w:ilvl="0">
        <w:start w:val="1"/>
        <w:numFmt w:val="decimal"/>
        <w:lvlText w:val="%1."/>
        <w:lvlJc w:val="left"/>
        <w:pPr>
          <w:ind w:left="683" w:hanging="425"/>
        </w:pPr>
        <w:rPr>
          <w:rFonts w:ascii="Times New Roman" w:eastAsia="Times New Roman" w:hAnsi="Times New Roman" w:cs="Times New Roman" w:hint="default"/>
          <w:w w:val="100"/>
          <w:sz w:val="22"/>
          <w:szCs w:val="22"/>
          <w:lang w:val="pl-PL" w:eastAsia="en-US" w:bidi="ar-SA"/>
        </w:rPr>
      </w:lvl>
    </w:lvlOverride>
  </w:num>
  <w:num w:numId="4" w16cid:durableId="1060713094">
    <w:abstractNumId w:val="55"/>
  </w:num>
  <w:num w:numId="5" w16cid:durableId="955060178">
    <w:abstractNumId w:val="75"/>
  </w:num>
  <w:num w:numId="6" w16cid:durableId="1062674478">
    <w:abstractNumId w:val="80"/>
  </w:num>
  <w:num w:numId="7" w16cid:durableId="904343399">
    <w:abstractNumId w:val="20"/>
  </w:num>
  <w:num w:numId="8" w16cid:durableId="1232496683">
    <w:abstractNumId w:val="65"/>
  </w:num>
  <w:num w:numId="9" w16cid:durableId="491216076">
    <w:abstractNumId w:val="13"/>
  </w:num>
  <w:num w:numId="10" w16cid:durableId="1822650150">
    <w:abstractNumId w:val="19"/>
  </w:num>
  <w:num w:numId="11" w16cid:durableId="109591121">
    <w:abstractNumId w:val="70"/>
  </w:num>
  <w:num w:numId="12" w16cid:durableId="1813984347">
    <w:abstractNumId w:val="24"/>
  </w:num>
  <w:num w:numId="13" w16cid:durableId="842672196">
    <w:abstractNumId w:val="16"/>
  </w:num>
  <w:num w:numId="14" w16cid:durableId="1352411933">
    <w:abstractNumId w:val="9"/>
  </w:num>
  <w:num w:numId="15" w16cid:durableId="1206599842">
    <w:abstractNumId w:val="5"/>
  </w:num>
  <w:num w:numId="16" w16cid:durableId="1701587363">
    <w:abstractNumId w:val="49"/>
  </w:num>
  <w:num w:numId="17" w16cid:durableId="1159030592">
    <w:abstractNumId w:val="52"/>
  </w:num>
  <w:num w:numId="18" w16cid:durableId="385220802">
    <w:abstractNumId w:val="81"/>
  </w:num>
  <w:num w:numId="19" w16cid:durableId="154801281">
    <w:abstractNumId w:val="11"/>
  </w:num>
  <w:num w:numId="20" w16cid:durableId="1369529638">
    <w:abstractNumId w:val="45"/>
  </w:num>
  <w:num w:numId="21" w16cid:durableId="1110927191">
    <w:abstractNumId w:val="27"/>
  </w:num>
  <w:num w:numId="22" w16cid:durableId="1784573686">
    <w:abstractNumId w:val="53"/>
  </w:num>
  <w:num w:numId="23" w16cid:durableId="506141963">
    <w:abstractNumId w:val="8"/>
  </w:num>
  <w:num w:numId="24" w16cid:durableId="1787388951">
    <w:abstractNumId w:val="3"/>
  </w:num>
  <w:num w:numId="25" w16cid:durableId="291638841">
    <w:abstractNumId w:val="63"/>
  </w:num>
  <w:num w:numId="26" w16cid:durableId="1827043314">
    <w:abstractNumId w:val="51"/>
  </w:num>
  <w:num w:numId="27" w16cid:durableId="2005932630">
    <w:abstractNumId w:val="41"/>
  </w:num>
  <w:num w:numId="28" w16cid:durableId="1376660414">
    <w:abstractNumId w:val="21"/>
  </w:num>
  <w:num w:numId="29" w16cid:durableId="1377003551">
    <w:abstractNumId w:val="14"/>
  </w:num>
  <w:num w:numId="30" w16cid:durableId="2129543921">
    <w:abstractNumId w:val="73"/>
  </w:num>
  <w:num w:numId="31" w16cid:durableId="608397753">
    <w:abstractNumId w:val="43"/>
  </w:num>
  <w:num w:numId="32" w16cid:durableId="2129544508">
    <w:abstractNumId w:val="77"/>
  </w:num>
  <w:num w:numId="33" w16cid:durableId="1048602304">
    <w:abstractNumId w:val="40"/>
  </w:num>
  <w:num w:numId="34" w16cid:durableId="2015835649">
    <w:abstractNumId w:val="1"/>
  </w:num>
  <w:num w:numId="35" w16cid:durableId="864563943">
    <w:abstractNumId w:val="59"/>
  </w:num>
  <w:num w:numId="36" w16cid:durableId="982075594">
    <w:abstractNumId w:val="67"/>
  </w:num>
  <w:num w:numId="37" w16cid:durableId="89325853">
    <w:abstractNumId w:val="66"/>
  </w:num>
  <w:num w:numId="38" w16cid:durableId="144585944">
    <w:abstractNumId w:val="29"/>
  </w:num>
  <w:num w:numId="39" w16cid:durableId="1189753002">
    <w:abstractNumId w:val="12"/>
  </w:num>
  <w:num w:numId="40" w16cid:durableId="2042434703">
    <w:abstractNumId w:val="42"/>
  </w:num>
  <w:num w:numId="41" w16cid:durableId="358774192">
    <w:abstractNumId w:val="30"/>
  </w:num>
  <w:num w:numId="42" w16cid:durableId="1060784733">
    <w:abstractNumId w:val="46"/>
  </w:num>
  <w:num w:numId="43" w16cid:durableId="1530334697">
    <w:abstractNumId w:val="50"/>
  </w:num>
  <w:num w:numId="44" w16cid:durableId="1148715156">
    <w:abstractNumId w:val="31"/>
  </w:num>
  <w:num w:numId="45" w16cid:durableId="1120535835">
    <w:abstractNumId w:val="38"/>
  </w:num>
  <w:num w:numId="46" w16cid:durableId="229776312">
    <w:abstractNumId w:val="22"/>
  </w:num>
  <w:num w:numId="47" w16cid:durableId="1670214069">
    <w:abstractNumId w:val="62"/>
  </w:num>
  <w:num w:numId="48" w16cid:durableId="1238369780">
    <w:abstractNumId w:val="76"/>
  </w:num>
  <w:num w:numId="49" w16cid:durableId="1860774625">
    <w:abstractNumId w:val="56"/>
  </w:num>
  <w:num w:numId="50" w16cid:durableId="513424839">
    <w:abstractNumId w:val="17"/>
  </w:num>
  <w:num w:numId="51" w16cid:durableId="398409645">
    <w:abstractNumId w:val="6"/>
  </w:num>
  <w:num w:numId="52" w16cid:durableId="1325671638">
    <w:abstractNumId w:val="34"/>
  </w:num>
  <w:num w:numId="53" w16cid:durableId="1246189512">
    <w:abstractNumId w:val="69"/>
  </w:num>
  <w:num w:numId="54" w16cid:durableId="173418893">
    <w:abstractNumId w:val="37"/>
  </w:num>
  <w:num w:numId="55" w16cid:durableId="289481338">
    <w:abstractNumId w:val="0"/>
  </w:num>
  <w:num w:numId="56" w16cid:durableId="976684669">
    <w:abstractNumId w:val="25"/>
  </w:num>
  <w:num w:numId="57" w16cid:durableId="438794106">
    <w:abstractNumId w:val="15"/>
  </w:num>
  <w:num w:numId="58" w16cid:durableId="1876455886">
    <w:abstractNumId w:val="78"/>
  </w:num>
  <w:num w:numId="59" w16cid:durableId="1752893135">
    <w:abstractNumId w:val="61"/>
  </w:num>
  <w:num w:numId="60" w16cid:durableId="1060447219">
    <w:abstractNumId w:val="58"/>
  </w:num>
  <w:num w:numId="61" w16cid:durableId="1001851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102376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922456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47915727">
    <w:abstractNumId w:val="18"/>
  </w:num>
  <w:num w:numId="65" w16cid:durableId="225454844">
    <w:abstractNumId w:val="4"/>
  </w:num>
  <w:num w:numId="66" w16cid:durableId="780954867">
    <w:abstractNumId w:val="26"/>
  </w:num>
  <w:num w:numId="67" w16cid:durableId="812913710">
    <w:abstractNumId w:val="64"/>
  </w:num>
  <w:num w:numId="68" w16cid:durableId="384334078">
    <w:abstractNumId w:val="28"/>
  </w:num>
  <w:num w:numId="69" w16cid:durableId="1353452437">
    <w:abstractNumId w:val="74"/>
  </w:num>
  <w:num w:numId="70" w16cid:durableId="535581692">
    <w:abstractNumId w:val="48"/>
  </w:num>
  <w:num w:numId="71" w16cid:durableId="528371773">
    <w:abstractNumId w:val="39"/>
  </w:num>
  <w:num w:numId="72" w16cid:durableId="1119034316">
    <w:abstractNumId w:val="33"/>
  </w:num>
  <w:num w:numId="73" w16cid:durableId="1815219870">
    <w:abstractNumId w:val="2"/>
  </w:num>
  <w:num w:numId="74" w16cid:durableId="1744831480">
    <w:abstractNumId w:val="68"/>
  </w:num>
  <w:num w:numId="75" w16cid:durableId="554857851">
    <w:abstractNumId w:val="32"/>
  </w:num>
  <w:num w:numId="76" w16cid:durableId="1196383887">
    <w:abstractNumId w:val="60"/>
  </w:num>
  <w:num w:numId="77" w16cid:durableId="360400817">
    <w:abstractNumId w:val="72"/>
  </w:num>
  <w:num w:numId="78" w16cid:durableId="879824843">
    <w:abstractNumId w:val="54"/>
  </w:num>
  <w:num w:numId="79" w16cid:durableId="1115754457">
    <w:abstractNumId w:val="79"/>
  </w:num>
  <w:num w:numId="80" w16cid:durableId="119098958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44304397">
    <w:abstractNumId w:val="47"/>
  </w:num>
  <w:num w:numId="82" w16cid:durableId="1181435397">
    <w:abstractNumId w:val="35"/>
    <w:lvlOverride w:ilvl="0">
      <w:startOverride w:val="1"/>
    </w:lvlOverride>
  </w:num>
  <w:num w:numId="83" w16cid:durableId="6718773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0617648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D97"/>
    <w:rsid w:val="00010796"/>
    <w:rsid w:val="00033D97"/>
    <w:rsid w:val="0009578A"/>
    <w:rsid w:val="000B1E19"/>
    <w:rsid w:val="0010052B"/>
    <w:rsid w:val="00102BBE"/>
    <w:rsid w:val="001B43F5"/>
    <w:rsid w:val="001C27EA"/>
    <w:rsid w:val="0023269F"/>
    <w:rsid w:val="002820AC"/>
    <w:rsid w:val="00284568"/>
    <w:rsid w:val="002F1B51"/>
    <w:rsid w:val="003370C6"/>
    <w:rsid w:val="003A5EC6"/>
    <w:rsid w:val="00465EC4"/>
    <w:rsid w:val="004A458D"/>
    <w:rsid w:val="004A5869"/>
    <w:rsid w:val="004F3AF7"/>
    <w:rsid w:val="00510C65"/>
    <w:rsid w:val="0052427F"/>
    <w:rsid w:val="0053311C"/>
    <w:rsid w:val="0054692C"/>
    <w:rsid w:val="00555984"/>
    <w:rsid w:val="005910FC"/>
    <w:rsid w:val="005A1473"/>
    <w:rsid w:val="005B1010"/>
    <w:rsid w:val="005B51AA"/>
    <w:rsid w:val="005C61E0"/>
    <w:rsid w:val="005D3D85"/>
    <w:rsid w:val="00606B2B"/>
    <w:rsid w:val="0061504F"/>
    <w:rsid w:val="0061585B"/>
    <w:rsid w:val="00632A97"/>
    <w:rsid w:val="006B718C"/>
    <w:rsid w:val="006C1F89"/>
    <w:rsid w:val="006E2B5D"/>
    <w:rsid w:val="00727F41"/>
    <w:rsid w:val="007D2758"/>
    <w:rsid w:val="00804B2E"/>
    <w:rsid w:val="00831B4E"/>
    <w:rsid w:val="00835E6C"/>
    <w:rsid w:val="00836A2B"/>
    <w:rsid w:val="008403E2"/>
    <w:rsid w:val="00853196"/>
    <w:rsid w:val="0087636E"/>
    <w:rsid w:val="008A7F00"/>
    <w:rsid w:val="008D3891"/>
    <w:rsid w:val="0092064C"/>
    <w:rsid w:val="0092472F"/>
    <w:rsid w:val="009728CB"/>
    <w:rsid w:val="00974EB5"/>
    <w:rsid w:val="009A41BE"/>
    <w:rsid w:val="009C6ED3"/>
    <w:rsid w:val="00A04A96"/>
    <w:rsid w:val="00A26B41"/>
    <w:rsid w:val="00A52920"/>
    <w:rsid w:val="00A635A5"/>
    <w:rsid w:val="00A93273"/>
    <w:rsid w:val="00AB4620"/>
    <w:rsid w:val="00AF046B"/>
    <w:rsid w:val="00B03A00"/>
    <w:rsid w:val="00B11A42"/>
    <w:rsid w:val="00B36E33"/>
    <w:rsid w:val="00B57118"/>
    <w:rsid w:val="00BA4451"/>
    <w:rsid w:val="00BD5292"/>
    <w:rsid w:val="00BE770A"/>
    <w:rsid w:val="00C330F1"/>
    <w:rsid w:val="00CB69C7"/>
    <w:rsid w:val="00CB6A16"/>
    <w:rsid w:val="00CE127E"/>
    <w:rsid w:val="00D65C2A"/>
    <w:rsid w:val="00DC43BA"/>
    <w:rsid w:val="00E00BF9"/>
    <w:rsid w:val="00E36D24"/>
    <w:rsid w:val="00E7419D"/>
    <w:rsid w:val="00E86AFA"/>
    <w:rsid w:val="00ED757D"/>
    <w:rsid w:val="00EF6F92"/>
    <w:rsid w:val="00F01184"/>
    <w:rsid w:val="00F141B0"/>
    <w:rsid w:val="00F44785"/>
    <w:rsid w:val="00F77C5B"/>
    <w:rsid w:val="00F8269A"/>
    <w:rsid w:val="00FB1F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138CF"/>
  <w15:chartTrackingRefBased/>
  <w15:docId w15:val="{A6429139-8D25-4020-AA72-BF415C03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1010"/>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aliases w:val="H1 Znak,h1 Znak,II+ Znak,I Znak,Kurstitel Znak,1 ghost Znak,g Znak,ghost Znak,1 h3 Znak,Capitolo Znak,H11 Znak,H12 Znak,H13 Znak,H14 Znak,H15 Znak,H16 Znak,H17 Znak,H18 Znak,H111 Znak,H121 Znak,H131 Znak,H141 Znak,H151 Znak,H1,1,h1,Header 1"/>
    <w:basedOn w:val="Normalny"/>
    <w:link w:val="Nagwek1Znak"/>
    <w:qFormat/>
    <w:rsid w:val="005B1010"/>
    <w:pPr>
      <w:ind w:left="749"/>
      <w:outlineLvl w:val="0"/>
    </w:pPr>
    <w:rPr>
      <w:b/>
      <w:bCs/>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nhideWhenUsed/>
    <w:qFormat/>
    <w:rsid w:val="005B10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B101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qFormat/>
    <w:rsid w:val="005B1010"/>
    <w:pPr>
      <w:keepNext/>
      <w:widowControl/>
      <w:autoSpaceDE/>
      <w:autoSpaceDN/>
      <w:jc w:val="center"/>
      <w:outlineLvl w:val="3"/>
    </w:pPr>
    <w:rPr>
      <w:b/>
      <w:sz w:val="32"/>
      <w:szCs w:val="20"/>
      <w:lang w:eastAsia="pl-PL"/>
    </w:rPr>
  </w:style>
  <w:style w:type="paragraph" w:styleId="Nagwek5">
    <w:name w:val="heading 5"/>
    <w:basedOn w:val="Normalny"/>
    <w:next w:val="Normalny"/>
    <w:link w:val="Nagwek5Znak"/>
    <w:unhideWhenUsed/>
    <w:qFormat/>
    <w:rsid w:val="005B1010"/>
    <w:pPr>
      <w:keepNext/>
      <w:keepLines/>
      <w:widowControl/>
      <w:autoSpaceDE/>
      <w:autoSpaceDN/>
      <w:spacing w:before="200"/>
      <w:outlineLvl w:val="4"/>
    </w:pPr>
    <w:rPr>
      <w:rFonts w:ascii="Cambria" w:hAnsi="Cambria"/>
      <w:color w:val="243F60"/>
      <w:sz w:val="20"/>
      <w:szCs w:val="20"/>
      <w:lang w:eastAsia="pl-PL"/>
    </w:rPr>
  </w:style>
  <w:style w:type="paragraph" w:styleId="Nagwek6">
    <w:name w:val="heading 6"/>
    <w:basedOn w:val="Normalny"/>
    <w:next w:val="Normalny"/>
    <w:link w:val="Nagwek6Znak"/>
    <w:unhideWhenUsed/>
    <w:qFormat/>
    <w:rsid w:val="005B1010"/>
    <w:pPr>
      <w:keepNext/>
      <w:keepLines/>
      <w:widowControl/>
      <w:autoSpaceDE/>
      <w:autoSpaceDN/>
      <w:spacing w:before="200"/>
      <w:outlineLvl w:val="5"/>
    </w:pPr>
    <w:rPr>
      <w:rFonts w:ascii="Cambria" w:hAnsi="Cambria"/>
      <w:i/>
      <w:iCs/>
      <w:color w:val="243F60"/>
      <w:sz w:val="20"/>
      <w:szCs w:val="20"/>
      <w:lang w:eastAsia="pl-PL"/>
    </w:rPr>
  </w:style>
  <w:style w:type="paragraph" w:styleId="Nagwek7">
    <w:name w:val="heading 7"/>
    <w:basedOn w:val="Normalny"/>
    <w:next w:val="Normalny"/>
    <w:link w:val="Nagwek7Znak"/>
    <w:qFormat/>
    <w:rsid w:val="005B1010"/>
    <w:pPr>
      <w:widowControl/>
      <w:autoSpaceDE/>
      <w:autoSpaceDN/>
      <w:spacing w:before="240" w:after="60"/>
      <w:outlineLvl w:val="6"/>
    </w:pPr>
    <w:rPr>
      <w:rFonts w:ascii="Calibri" w:eastAsia="Calibri" w:hAnsi="Calibri"/>
      <w:sz w:val="24"/>
      <w:szCs w:val="20"/>
      <w:lang w:eastAsia="pl-PL"/>
    </w:rPr>
  </w:style>
  <w:style w:type="paragraph" w:styleId="Nagwek8">
    <w:name w:val="heading 8"/>
    <w:aliases w:val="l8"/>
    <w:basedOn w:val="Normalny"/>
    <w:next w:val="Normalny"/>
    <w:link w:val="Nagwek8Znak"/>
    <w:qFormat/>
    <w:rsid w:val="005B1010"/>
    <w:pPr>
      <w:keepNext/>
      <w:widowControl/>
      <w:pBdr>
        <w:top w:val="single" w:sz="4" w:space="1" w:color="auto"/>
        <w:left w:val="single" w:sz="4" w:space="0" w:color="auto"/>
        <w:bottom w:val="single" w:sz="4" w:space="1" w:color="auto"/>
        <w:right w:val="single" w:sz="4" w:space="5" w:color="auto"/>
      </w:pBdr>
      <w:autoSpaceDE/>
      <w:autoSpaceDN/>
      <w:jc w:val="center"/>
      <w:outlineLvl w:val="7"/>
    </w:pPr>
    <w:rPr>
      <w:b/>
      <w:sz w:val="24"/>
      <w:szCs w:val="20"/>
      <w:lang w:eastAsia="pl-PL"/>
    </w:rPr>
  </w:style>
  <w:style w:type="paragraph" w:styleId="Nagwek9">
    <w:name w:val="heading 9"/>
    <w:basedOn w:val="Normalny"/>
    <w:next w:val="Normalny"/>
    <w:link w:val="Nagwek9Znak"/>
    <w:unhideWhenUsed/>
    <w:qFormat/>
    <w:rsid w:val="005B1010"/>
    <w:pPr>
      <w:keepNext/>
      <w:keepLines/>
      <w:widowControl/>
      <w:autoSpaceDE/>
      <w:autoSpaceDN/>
      <w:spacing w:before="200"/>
      <w:outlineLvl w:val="8"/>
    </w:pPr>
    <w:rPr>
      <w:rFonts w:ascii="Cambria" w:hAnsi="Cambria"/>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Znak,h1 Znak Znak,II+ Znak Znak,I Znak Znak,Kurstitel Znak Znak,1 ghost Znak Znak,g Znak Znak,ghost Znak Znak,1 h3 Znak Znak,Capitolo Znak Znak,H11 Znak Znak,H12 Znak Znak,H13 Znak Znak,H14 Znak Znak,H15 Znak Znak,H16 Znak Znak"/>
    <w:basedOn w:val="Domylnaczcionkaakapitu"/>
    <w:link w:val="Nagwek1"/>
    <w:rsid w:val="005B1010"/>
    <w:rPr>
      <w:rFonts w:ascii="Times New Roman" w:eastAsia="Times New Roman" w:hAnsi="Times New Roman" w:cs="Times New Roman"/>
      <w:b/>
      <w:bCs/>
    </w:rPr>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basedOn w:val="Domylnaczcionkaakapitu"/>
    <w:link w:val="Nagwek2"/>
    <w:rsid w:val="005B101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5B1010"/>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rsid w:val="005B1010"/>
    <w:rPr>
      <w:rFonts w:ascii="Times New Roman" w:eastAsia="Times New Roman" w:hAnsi="Times New Roman" w:cs="Times New Roman"/>
      <w:b/>
      <w:sz w:val="32"/>
      <w:szCs w:val="20"/>
      <w:lang w:eastAsia="pl-PL"/>
    </w:rPr>
  </w:style>
  <w:style w:type="character" w:customStyle="1" w:styleId="Nagwek5Znak">
    <w:name w:val="Nagłówek 5 Znak"/>
    <w:basedOn w:val="Domylnaczcionkaakapitu"/>
    <w:link w:val="Nagwek5"/>
    <w:rsid w:val="005B1010"/>
    <w:rPr>
      <w:rFonts w:ascii="Cambria" w:eastAsia="Times New Roman" w:hAnsi="Cambria" w:cs="Times New Roman"/>
      <w:color w:val="243F60"/>
      <w:sz w:val="20"/>
      <w:szCs w:val="20"/>
      <w:lang w:eastAsia="pl-PL"/>
    </w:rPr>
  </w:style>
  <w:style w:type="character" w:customStyle="1" w:styleId="Nagwek6Znak">
    <w:name w:val="Nagłówek 6 Znak"/>
    <w:basedOn w:val="Domylnaczcionkaakapitu"/>
    <w:link w:val="Nagwek6"/>
    <w:rsid w:val="005B1010"/>
    <w:rPr>
      <w:rFonts w:ascii="Cambria" w:eastAsia="Times New Roman" w:hAnsi="Cambria" w:cs="Times New Roman"/>
      <w:i/>
      <w:iCs/>
      <w:color w:val="243F60"/>
      <w:sz w:val="20"/>
      <w:szCs w:val="20"/>
      <w:lang w:eastAsia="pl-PL"/>
    </w:rPr>
  </w:style>
  <w:style w:type="character" w:customStyle="1" w:styleId="Nagwek7Znak">
    <w:name w:val="Nagłówek 7 Znak"/>
    <w:basedOn w:val="Domylnaczcionkaakapitu"/>
    <w:link w:val="Nagwek7"/>
    <w:rsid w:val="005B1010"/>
    <w:rPr>
      <w:rFonts w:ascii="Calibri" w:eastAsia="Calibri" w:hAnsi="Calibri" w:cs="Times New Roman"/>
      <w:sz w:val="24"/>
      <w:szCs w:val="20"/>
      <w:lang w:eastAsia="pl-PL"/>
    </w:rPr>
  </w:style>
  <w:style w:type="character" w:customStyle="1" w:styleId="Nagwek8Znak">
    <w:name w:val="Nagłówek 8 Znak"/>
    <w:aliases w:val="l8 Znak"/>
    <w:basedOn w:val="Domylnaczcionkaakapitu"/>
    <w:link w:val="Nagwek8"/>
    <w:rsid w:val="005B1010"/>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5B1010"/>
    <w:rPr>
      <w:rFonts w:ascii="Cambria" w:eastAsia="Times New Roman" w:hAnsi="Cambria" w:cs="Times New Roman"/>
      <w:i/>
      <w:iCs/>
      <w:color w:val="404040"/>
      <w:sz w:val="20"/>
      <w:szCs w:val="20"/>
      <w:lang w:eastAsia="pl-PL"/>
    </w:rPr>
  </w:style>
  <w:style w:type="table" w:customStyle="1" w:styleId="TableNormal">
    <w:name w:val="Table Normal"/>
    <w:uiPriority w:val="2"/>
    <w:semiHidden/>
    <w:unhideWhenUsed/>
    <w:qFormat/>
    <w:rsid w:val="005B10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istreci1">
    <w:name w:val="toc 1"/>
    <w:basedOn w:val="Normalny"/>
    <w:uiPriority w:val="39"/>
    <w:qFormat/>
    <w:rsid w:val="005B1010"/>
    <w:pPr>
      <w:spacing w:before="129"/>
      <w:ind w:left="258"/>
    </w:pPr>
    <w:rPr>
      <w:b/>
      <w:bCs/>
      <w:sz w:val="20"/>
      <w:szCs w:val="20"/>
    </w:rPr>
  </w:style>
  <w:style w:type="paragraph" w:styleId="Spistreci2">
    <w:name w:val="toc 2"/>
    <w:basedOn w:val="Normalny"/>
    <w:uiPriority w:val="39"/>
    <w:qFormat/>
    <w:rsid w:val="005B1010"/>
    <w:pPr>
      <w:ind w:left="542"/>
    </w:pPr>
    <w:rPr>
      <w:b/>
      <w:bCs/>
      <w:sz w:val="20"/>
      <w:szCs w:val="20"/>
    </w:rPr>
  </w:style>
  <w:style w:type="paragraph" w:styleId="Tekstpodstawowy">
    <w:name w:val="Body Text"/>
    <w:aliases w:val="Tekst podstawow.(F2),(F2),body text,contents,Szövegtörzs"/>
    <w:basedOn w:val="Normalny"/>
    <w:link w:val="TekstpodstawowyZnak"/>
    <w:qFormat/>
    <w:rsid w:val="005B1010"/>
  </w:style>
  <w:style w:type="character" w:customStyle="1" w:styleId="TekstpodstawowyZnak">
    <w:name w:val="Tekst podstawowy Znak"/>
    <w:aliases w:val="Tekst podstawow.(F2) Znak,(F2) Znak,body text Znak,contents Znak,Szövegtörzs Znak"/>
    <w:basedOn w:val="Domylnaczcionkaakapitu"/>
    <w:link w:val="Tekstpodstawowy"/>
    <w:rsid w:val="005B1010"/>
    <w:rPr>
      <w:rFonts w:ascii="Times New Roman" w:eastAsia="Times New Roman" w:hAnsi="Times New Roman" w:cs="Times New Roman"/>
    </w:rPr>
  </w:style>
  <w:style w:type="paragraph" w:styleId="Akapitzlist">
    <w:name w:val="List Paragraph"/>
    <w:aliases w:val="L1,Numerowanie,List Paragraph,BulletC,Wyliczanie,Obiekt,normalny tekst,Akapit z listą31,Bullets,List Paragraph1,Akapit z listą5,RR PGE Akapit z listą,Styl 1,1.Nagłówek,maz_wyliczenie,opis dzialania,K-P_odwolanie,A_wyliczenie,lp1,Preambuła"/>
    <w:basedOn w:val="Normalny"/>
    <w:link w:val="AkapitzlistZnak"/>
    <w:uiPriority w:val="34"/>
    <w:qFormat/>
    <w:rsid w:val="005B1010"/>
    <w:pPr>
      <w:spacing w:before="60"/>
      <w:ind w:left="542" w:hanging="360"/>
      <w:jc w:val="both"/>
    </w:pPr>
  </w:style>
  <w:style w:type="paragraph" w:customStyle="1" w:styleId="TableParagraph">
    <w:name w:val="Table Paragraph"/>
    <w:basedOn w:val="Normalny"/>
    <w:uiPriority w:val="1"/>
    <w:qFormat/>
    <w:rsid w:val="005B1010"/>
  </w:style>
  <w:style w:type="character" w:styleId="Hipercze">
    <w:name w:val="Hyperlink"/>
    <w:basedOn w:val="Domylnaczcionkaakapitu"/>
    <w:uiPriority w:val="99"/>
    <w:unhideWhenUsed/>
    <w:rsid w:val="005B1010"/>
    <w:rPr>
      <w:color w:val="0563C1" w:themeColor="hyperlink"/>
      <w:u w:val="single"/>
    </w:rPr>
  </w:style>
  <w:style w:type="character" w:customStyle="1" w:styleId="Nierozpoznanawzmianka1">
    <w:name w:val="Nierozpoznana wzmianka1"/>
    <w:basedOn w:val="Domylnaczcionkaakapitu"/>
    <w:uiPriority w:val="99"/>
    <w:semiHidden/>
    <w:unhideWhenUsed/>
    <w:rsid w:val="005B1010"/>
    <w:rPr>
      <w:color w:val="605E5C"/>
      <w:shd w:val="clear" w:color="auto" w:fill="E1DFDD"/>
    </w:rPr>
  </w:style>
  <w:style w:type="character" w:styleId="Odwoaniedokomentarza">
    <w:name w:val="annotation reference"/>
    <w:basedOn w:val="Domylnaczcionkaakapitu"/>
    <w:uiPriority w:val="99"/>
    <w:unhideWhenUsed/>
    <w:rsid w:val="005B1010"/>
    <w:rPr>
      <w:sz w:val="16"/>
      <w:szCs w:val="16"/>
    </w:rPr>
  </w:style>
  <w:style w:type="paragraph" w:styleId="Tekstkomentarza">
    <w:name w:val="annotation text"/>
    <w:basedOn w:val="Normalny"/>
    <w:link w:val="TekstkomentarzaZnak"/>
    <w:uiPriority w:val="99"/>
    <w:unhideWhenUsed/>
    <w:rsid w:val="005B1010"/>
    <w:rPr>
      <w:sz w:val="20"/>
      <w:szCs w:val="20"/>
    </w:rPr>
  </w:style>
  <w:style w:type="character" w:customStyle="1" w:styleId="TekstkomentarzaZnak">
    <w:name w:val="Tekst komentarza Znak"/>
    <w:basedOn w:val="Domylnaczcionkaakapitu"/>
    <w:link w:val="Tekstkomentarza"/>
    <w:uiPriority w:val="99"/>
    <w:rsid w:val="005B1010"/>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B1010"/>
    <w:rPr>
      <w:b/>
      <w:bCs/>
    </w:rPr>
  </w:style>
  <w:style w:type="character" w:customStyle="1" w:styleId="TematkomentarzaZnak">
    <w:name w:val="Temat komentarza Znak"/>
    <w:basedOn w:val="TekstkomentarzaZnak"/>
    <w:link w:val="Tematkomentarza"/>
    <w:uiPriority w:val="99"/>
    <w:semiHidden/>
    <w:rsid w:val="005B1010"/>
    <w:rPr>
      <w:rFonts w:ascii="Times New Roman" w:eastAsia="Times New Roman" w:hAnsi="Times New Roman" w:cs="Times New Roman"/>
      <w:b/>
      <w:bCs/>
      <w:sz w:val="20"/>
      <w:szCs w:val="20"/>
    </w:rPr>
  </w:style>
  <w:style w:type="table" w:styleId="Tabela-Siatka">
    <w:name w:val="Table Grid"/>
    <w:basedOn w:val="Standardowy"/>
    <w:uiPriority w:val="39"/>
    <w:rsid w:val="005B1010"/>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fn"/>
    <w:basedOn w:val="Normalny"/>
    <w:link w:val="TekstprzypisudolnegoZnak"/>
    <w:uiPriority w:val="99"/>
    <w:unhideWhenUsed/>
    <w:rsid w:val="005B1010"/>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fn Znak"/>
    <w:basedOn w:val="Domylnaczcionkaakapitu"/>
    <w:link w:val="Tekstprzypisudolnego"/>
    <w:uiPriority w:val="99"/>
    <w:rsid w:val="005B1010"/>
    <w:rPr>
      <w:rFonts w:ascii="Times New Roman" w:eastAsia="Times New Roman" w:hAnsi="Times New Roman" w:cs="Times New Roman"/>
      <w:sz w:val="20"/>
      <w:szCs w:val="20"/>
    </w:rPr>
  </w:style>
  <w:style w:type="character" w:styleId="Odwoanieprzypisudolnego">
    <w:name w:val="footnote reference"/>
    <w:aliases w:val="Footnote Reference Number,PGI Fußnote Ziffer,PGI Fußnote Ziffer + Times New Roman,12 b.,Zúžené o ...,Footnote symbol,Nota,Footnote number,de nota al pie,Ref,Char,SUPERS,Voetnootmarkering,Char1,fr,o,(NECG) Footnote Reference,Re"/>
    <w:basedOn w:val="Domylnaczcionkaakapitu"/>
    <w:uiPriority w:val="99"/>
    <w:unhideWhenUsed/>
    <w:rsid w:val="005B1010"/>
    <w:rPr>
      <w:vertAlign w:val="superscript"/>
    </w:rPr>
  </w:style>
  <w:style w:type="paragraph" w:styleId="Tekstdymka">
    <w:name w:val="Balloon Text"/>
    <w:basedOn w:val="Normalny"/>
    <w:link w:val="TekstdymkaZnak"/>
    <w:uiPriority w:val="99"/>
    <w:semiHidden/>
    <w:unhideWhenUsed/>
    <w:rsid w:val="005B1010"/>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1010"/>
    <w:rPr>
      <w:rFonts w:ascii="Segoe UI" w:eastAsia="Times New Roman" w:hAnsi="Segoe UI" w:cs="Segoe UI"/>
      <w:sz w:val="18"/>
      <w:szCs w:val="18"/>
    </w:rPr>
  </w:style>
  <w:style w:type="numbering" w:customStyle="1" w:styleId="Bezlisty1">
    <w:name w:val="Bez listy1"/>
    <w:next w:val="Bezlisty"/>
    <w:uiPriority w:val="99"/>
    <w:semiHidden/>
    <w:unhideWhenUsed/>
    <w:rsid w:val="005B1010"/>
  </w:style>
  <w:style w:type="paragraph" w:styleId="Tekstpodstawowywcity">
    <w:name w:val="Body Text Indent"/>
    <w:basedOn w:val="Normalny"/>
    <w:link w:val="TekstpodstawowywcityZnak"/>
    <w:uiPriority w:val="99"/>
    <w:rsid w:val="005B1010"/>
    <w:pPr>
      <w:widowControl/>
      <w:autoSpaceDE/>
      <w:autoSpaceDN/>
      <w:jc w:val="both"/>
    </w:pPr>
    <w:rPr>
      <w:sz w:val="24"/>
      <w:szCs w:val="20"/>
      <w:lang w:eastAsia="pl-PL"/>
    </w:rPr>
  </w:style>
  <w:style w:type="character" w:customStyle="1" w:styleId="TekstpodstawowywcityZnak">
    <w:name w:val="Tekst podstawowy wcięty Znak"/>
    <w:basedOn w:val="Domylnaczcionkaakapitu"/>
    <w:link w:val="Tekstpodstawowywcity"/>
    <w:uiPriority w:val="99"/>
    <w:rsid w:val="005B1010"/>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rsid w:val="005B1010"/>
    <w:pPr>
      <w:widowControl/>
      <w:autoSpaceDE/>
      <w:autoSpaceDN/>
    </w:pPr>
    <w:rPr>
      <w:sz w:val="20"/>
      <w:szCs w:val="20"/>
      <w:lang w:eastAsia="pl-PL"/>
    </w:rPr>
  </w:style>
  <w:style w:type="character" w:customStyle="1" w:styleId="TekstprzypisukocowegoZnak">
    <w:name w:val="Tekst przypisu końcowego Znak"/>
    <w:basedOn w:val="Domylnaczcionkaakapitu"/>
    <w:link w:val="Tekstprzypisukocowego"/>
    <w:rsid w:val="005B1010"/>
    <w:rPr>
      <w:rFonts w:ascii="Times New Roman" w:eastAsia="Times New Roman" w:hAnsi="Times New Roman" w:cs="Times New Roman"/>
      <w:sz w:val="20"/>
      <w:szCs w:val="20"/>
      <w:lang w:eastAsia="pl-PL"/>
    </w:rPr>
  </w:style>
  <w:style w:type="paragraph" w:styleId="Listapunktowana2">
    <w:name w:val="List Bullet 2"/>
    <w:basedOn w:val="Normalny"/>
    <w:autoRedefine/>
    <w:rsid w:val="005B1010"/>
    <w:pPr>
      <w:widowControl/>
      <w:autoSpaceDE/>
      <w:autoSpaceDN/>
      <w:ind w:left="349"/>
      <w:jc w:val="both"/>
    </w:pPr>
    <w:rPr>
      <w:sz w:val="23"/>
      <w:szCs w:val="20"/>
      <w:lang w:eastAsia="pl-PL"/>
    </w:rPr>
  </w:style>
  <w:style w:type="paragraph" w:styleId="Stopka">
    <w:name w:val="footer"/>
    <w:basedOn w:val="Normalny"/>
    <w:link w:val="StopkaZnak"/>
    <w:uiPriority w:val="99"/>
    <w:rsid w:val="005B1010"/>
    <w:pPr>
      <w:widowControl/>
      <w:tabs>
        <w:tab w:val="center" w:pos="4536"/>
        <w:tab w:val="right" w:pos="9072"/>
      </w:tabs>
      <w:autoSpaceDE/>
      <w:autoSpaceDN/>
    </w:pPr>
    <w:rPr>
      <w:sz w:val="24"/>
      <w:szCs w:val="20"/>
      <w:lang w:eastAsia="pl-PL"/>
    </w:rPr>
  </w:style>
  <w:style w:type="character" w:customStyle="1" w:styleId="StopkaZnak">
    <w:name w:val="Stopka Znak"/>
    <w:basedOn w:val="Domylnaczcionkaakapitu"/>
    <w:link w:val="Stopka"/>
    <w:uiPriority w:val="99"/>
    <w:rsid w:val="005B1010"/>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5B1010"/>
    <w:pPr>
      <w:widowControl/>
      <w:autoSpaceDE/>
      <w:autoSpaceDN/>
      <w:jc w:val="both"/>
    </w:pPr>
    <w:rPr>
      <w:sz w:val="24"/>
      <w:szCs w:val="20"/>
      <w:lang w:eastAsia="pl-PL"/>
    </w:rPr>
  </w:style>
  <w:style w:type="paragraph" w:styleId="Tekstpodstawowywcity2">
    <w:name w:val="Body Text Indent 2"/>
    <w:basedOn w:val="Normalny"/>
    <w:link w:val="Tekstpodstawowywcity2Znak"/>
    <w:uiPriority w:val="99"/>
    <w:rsid w:val="005B1010"/>
    <w:pPr>
      <w:widowControl/>
      <w:autoSpaceDE/>
      <w:autoSpaceDN/>
      <w:spacing w:after="120" w:line="480" w:lineRule="auto"/>
      <w:ind w:left="283"/>
    </w:pPr>
    <w:rPr>
      <w:sz w:val="20"/>
      <w:szCs w:val="20"/>
      <w:lang w:eastAsia="pl-PL"/>
    </w:rPr>
  </w:style>
  <w:style w:type="character" w:customStyle="1" w:styleId="Tekstpodstawowywcity2Znak">
    <w:name w:val="Tekst podstawowy wcięty 2 Znak"/>
    <w:basedOn w:val="Domylnaczcionkaakapitu"/>
    <w:link w:val="Tekstpodstawowywcity2"/>
    <w:uiPriority w:val="99"/>
    <w:rsid w:val="005B1010"/>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nhideWhenUsed/>
    <w:rsid w:val="005B1010"/>
    <w:pPr>
      <w:widowControl/>
      <w:autoSpaceDE/>
      <w:autoSpaceDN/>
      <w:spacing w:after="120" w:line="480" w:lineRule="auto"/>
    </w:pPr>
    <w:rPr>
      <w:sz w:val="20"/>
      <w:szCs w:val="20"/>
      <w:lang w:eastAsia="pl-PL"/>
    </w:rPr>
  </w:style>
  <w:style w:type="character" w:customStyle="1" w:styleId="Tekstpodstawowy2Znak">
    <w:name w:val="Tekst podstawowy 2 Znak"/>
    <w:basedOn w:val="Domylnaczcionkaakapitu"/>
    <w:link w:val="Tekstpodstawowy2"/>
    <w:rsid w:val="005B1010"/>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5B1010"/>
    <w:pPr>
      <w:widowControl/>
      <w:tabs>
        <w:tab w:val="center" w:pos="4536"/>
        <w:tab w:val="right" w:pos="9072"/>
      </w:tabs>
      <w:autoSpaceDE/>
      <w:autoSpaceDN/>
    </w:pPr>
    <w:rPr>
      <w:sz w:val="20"/>
      <w:szCs w:val="20"/>
      <w:lang w:eastAsia="pl-PL"/>
    </w:rPr>
  </w:style>
  <w:style w:type="character" w:customStyle="1" w:styleId="NagwekZnak">
    <w:name w:val="Nagłówek Znak"/>
    <w:basedOn w:val="Domylnaczcionkaakapitu"/>
    <w:link w:val="Nagwek"/>
    <w:uiPriority w:val="99"/>
    <w:rsid w:val="005B1010"/>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5B1010"/>
    <w:pPr>
      <w:widowControl/>
      <w:autoSpaceDE/>
      <w:autoSpaceDN/>
      <w:jc w:val="both"/>
    </w:pPr>
    <w:rPr>
      <w:b/>
      <w:sz w:val="24"/>
      <w:szCs w:val="20"/>
      <w:lang w:eastAsia="pl-PL"/>
    </w:rPr>
  </w:style>
  <w:style w:type="paragraph" w:styleId="HTML-wstpniesformatowany">
    <w:name w:val="HTML Preformatted"/>
    <w:basedOn w:val="Normalny"/>
    <w:link w:val="HTML-wstpniesformatowanyZnak"/>
    <w:unhideWhenUsed/>
    <w:rsid w:val="005B10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5B1010"/>
    <w:rPr>
      <w:rFonts w:ascii="Courier New" w:eastAsia="Times New Roman" w:hAnsi="Courier New" w:cs="Courier New"/>
      <w:sz w:val="20"/>
      <w:szCs w:val="20"/>
      <w:lang w:eastAsia="pl-PL"/>
    </w:rPr>
  </w:style>
  <w:style w:type="paragraph" w:customStyle="1" w:styleId="xl25">
    <w:name w:val="xl25"/>
    <w:basedOn w:val="Normalny"/>
    <w:rsid w:val="005B1010"/>
    <w:pPr>
      <w:widowControl/>
      <w:autoSpaceDE/>
      <w:autoSpaceDN/>
      <w:spacing w:before="100" w:beforeAutospacing="1" w:after="100" w:afterAutospacing="1"/>
    </w:pPr>
    <w:rPr>
      <w:rFonts w:ascii="Arial" w:hAnsi="Arial" w:cs="Arial"/>
      <w:b/>
      <w:bCs/>
      <w:sz w:val="24"/>
      <w:szCs w:val="24"/>
      <w:lang w:val="en-US"/>
    </w:rPr>
  </w:style>
  <w:style w:type="paragraph" w:customStyle="1" w:styleId="Default">
    <w:name w:val="Default"/>
    <w:rsid w:val="005B1010"/>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59">
    <w:name w:val="Font Style59"/>
    <w:basedOn w:val="Domylnaczcionkaakapitu"/>
    <w:rsid w:val="005B1010"/>
    <w:rPr>
      <w:rFonts w:ascii="Times New Roman" w:hAnsi="Times New Roman" w:cs="Times New Roman"/>
      <w:i/>
      <w:iCs/>
      <w:sz w:val="22"/>
      <w:szCs w:val="22"/>
    </w:rPr>
  </w:style>
  <w:style w:type="table" w:customStyle="1" w:styleId="Tabela-Siatka1">
    <w:name w:val="Tabela - Siatka1"/>
    <w:basedOn w:val="Standardowy"/>
    <w:next w:val="Tabela-Siatka"/>
    <w:uiPriority w:val="39"/>
    <w:rsid w:val="005B1010"/>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B1010"/>
    <w:pPr>
      <w:widowControl/>
      <w:autoSpaceDE/>
      <w:autoSpaceDN/>
      <w:spacing w:after="200"/>
    </w:pPr>
    <w:rPr>
      <w:b/>
      <w:bCs/>
      <w:color w:val="4F81BD"/>
      <w:sz w:val="18"/>
      <w:szCs w:val="18"/>
      <w:lang w:eastAsia="pl-PL"/>
    </w:rPr>
  </w:style>
  <w:style w:type="paragraph" w:customStyle="1" w:styleId="Style1">
    <w:name w:val="Style1"/>
    <w:basedOn w:val="Normalny"/>
    <w:rsid w:val="005B1010"/>
    <w:pPr>
      <w:widowControl/>
      <w:tabs>
        <w:tab w:val="left" w:pos="851"/>
        <w:tab w:val="left" w:pos="4536"/>
      </w:tabs>
      <w:autoSpaceDE/>
      <w:autoSpaceDN/>
      <w:jc w:val="both"/>
    </w:pPr>
    <w:rPr>
      <w:rFonts w:ascii="PL NewBrunswick" w:hAnsi="PL NewBrunswick"/>
      <w:sz w:val="24"/>
      <w:szCs w:val="20"/>
      <w:lang w:eastAsia="pl-PL"/>
    </w:rPr>
  </w:style>
  <w:style w:type="character" w:customStyle="1" w:styleId="FontStyle21">
    <w:name w:val="Font Style21"/>
    <w:basedOn w:val="Domylnaczcionkaakapitu"/>
    <w:rsid w:val="005B1010"/>
    <w:rPr>
      <w:rFonts w:ascii="Times New Roman" w:hAnsi="Times New Roman" w:cs="Times New Roman"/>
      <w:sz w:val="22"/>
      <w:szCs w:val="22"/>
    </w:rPr>
  </w:style>
  <w:style w:type="paragraph" w:customStyle="1" w:styleId="Style5">
    <w:name w:val="Style5"/>
    <w:basedOn w:val="Normalny"/>
    <w:rsid w:val="005B1010"/>
    <w:pPr>
      <w:adjustRightInd w:val="0"/>
      <w:spacing w:line="415" w:lineRule="exact"/>
      <w:jc w:val="both"/>
    </w:pPr>
    <w:rPr>
      <w:rFonts w:ascii="Calibri" w:hAnsi="Calibri"/>
      <w:sz w:val="24"/>
      <w:szCs w:val="24"/>
      <w:lang w:eastAsia="pl-PL"/>
    </w:rPr>
  </w:style>
  <w:style w:type="paragraph" w:customStyle="1" w:styleId="Style7">
    <w:name w:val="Style7"/>
    <w:basedOn w:val="Normalny"/>
    <w:rsid w:val="005B1010"/>
    <w:pPr>
      <w:adjustRightInd w:val="0"/>
      <w:spacing w:line="384" w:lineRule="exact"/>
      <w:ind w:firstLine="425"/>
    </w:pPr>
    <w:rPr>
      <w:rFonts w:ascii="Calibri" w:hAnsi="Calibri"/>
      <w:sz w:val="24"/>
      <w:szCs w:val="24"/>
      <w:lang w:eastAsia="pl-PL"/>
    </w:rPr>
  </w:style>
  <w:style w:type="character" w:customStyle="1" w:styleId="FontStyle22">
    <w:name w:val="Font Style22"/>
    <w:basedOn w:val="Domylnaczcionkaakapitu"/>
    <w:rsid w:val="005B1010"/>
    <w:rPr>
      <w:rFonts w:ascii="Times New Roman" w:hAnsi="Times New Roman" w:cs="Times New Roman"/>
      <w:i/>
      <w:iCs/>
      <w:sz w:val="18"/>
      <w:szCs w:val="18"/>
    </w:rPr>
  </w:style>
  <w:style w:type="paragraph" w:customStyle="1" w:styleId="WW-Domylnie">
    <w:name w:val="WW-Domyślnie"/>
    <w:rsid w:val="005B1010"/>
    <w:pPr>
      <w:suppressAutoHyphens/>
      <w:spacing w:after="0" w:line="240" w:lineRule="auto"/>
    </w:pPr>
    <w:rPr>
      <w:rFonts w:ascii="Arial" w:eastAsia="Arial" w:hAnsi="Arial" w:cs="Times New Roman"/>
      <w:sz w:val="20"/>
      <w:szCs w:val="20"/>
    </w:rPr>
  </w:style>
  <w:style w:type="paragraph" w:styleId="Tekstpodstawowy3">
    <w:name w:val="Body Text 3"/>
    <w:basedOn w:val="Normalny"/>
    <w:link w:val="Tekstpodstawowy3Znak"/>
    <w:rsid w:val="005B1010"/>
    <w:pPr>
      <w:widowControl/>
      <w:autoSpaceDE/>
      <w:autoSpaceDN/>
      <w:spacing w:after="120"/>
    </w:pPr>
    <w:rPr>
      <w:sz w:val="16"/>
      <w:szCs w:val="16"/>
      <w:lang w:eastAsia="pl-PL"/>
    </w:rPr>
  </w:style>
  <w:style w:type="character" w:customStyle="1" w:styleId="Tekstpodstawowy3Znak">
    <w:name w:val="Tekst podstawowy 3 Znak"/>
    <w:basedOn w:val="Domylnaczcionkaakapitu"/>
    <w:link w:val="Tekstpodstawowy3"/>
    <w:rsid w:val="005B1010"/>
    <w:rPr>
      <w:rFonts w:ascii="Times New Roman" w:eastAsia="Times New Roman" w:hAnsi="Times New Roman" w:cs="Times New Roman"/>
      <w:sz w:val="16"/>
      <w:szCs w:val="16"/>
      <w:lang w:eastAsia="pl-PL"/>
    </w:rPr>
  </w:style>
  <w:style w:type="paragraph" w:styleId="NormalnyWeb">
    <w:name w:val="Normal (Web)"/>
    <w:basedOn w:val="Normalny"/>
    <w:uiPriority w:val="99"/>
    <w:rsid w:val="005B1010"/>
    <w:pPr>
      <w:widowControl/>
      <w:autoSpaceDE/>
      <w:autoSpaceDN/>
      <w:spacing w:before="100" w:beforeAutospacing="1" w:after="100" w:afterAutospacing="1"/>
    </w:pPr>
    <w:rPr>
      <w:sz w:val="24"/>
      <w:szCs w:val="24"/>
      <w:lang w:eastAsia="pl-PL"/>
    </w:rPr>
  </w:style>
  <w:style w:type="paragraph" w:customStyle="1" w:styleId="Standard">
    <w:name w:val="Standard"/>
    <w:uiPriority w:val="99"/>
    <w:rsid w:val="005B1010"/>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5B1010"/>
    <w:rPr>
      <w:sz w:val="24"/>
    </w:rPr>
  </w:style>
  <w:style w:type="paragraph" w:customStyle="1" w:styleId="Nagwek11">
    <w:name w:val="Nagłówek 11"/>
    <w:basedOn w:val="Standard"/>
    <w:next w:val="Textbody"/>
    <w:rsid w:val="005B1010"/>
    <w:pPr>
      <w:keepNext/>
      <w:jc w:val="center"/>
      <w:outlineLvl w:val="0"/>
    </w:pPr>
    <w:rPr>
      <w:sz w:val="24"/>
    </w:rPr>
  </w:style>
  <w:style w:type="paragraph" w:customStyle="1" w:styleId="Nagwek21">
    <w:name w:val="Nagłówek 21"/>
    <w:basedOn w:val="Standard"/>
    <w:next w:val="Textbody"/>
    <w:rsid w:val="005B1010"/>
    <w:pPr>
      <w:keepNext/>
      <w:jc w:val="center"/>
      <w:outlineLvl w:val="1"/>
    </w:pPr>
    <w:rPr>
      <w:b/>
      <w:sz w:val="24"/>
    </w:rPr>
  </w:style>
  <w:style w:type="numbering" w:customStyle="1" w:styleId="WWNum18">
    <w:name w:val="WWNum18"/>
    <w:basedOn w:val="Bezlisty"/>
    <w:rsid w:val="005B1010"/>
    <w:pPr>
      <w:numPr>
        <w:numId w:val="30"/>
      </w:numPr>
    </w:pPr>
  </w:style>
  <w:style w:type="paragraph" w:customStyle="1" w:styleId="WW-Tekstpodstawowy2">
    <w:name w:val="WW-Tekst podstawowy 2"/>
    <w:basedOn w:val="Normalny"/>
    <w:rsid w:val="005B1010"/>
    <w:pPr>
      <w:pBdr>
        <w:top w:val="single" w:sz="1" w:space="1" w:color="000000"/>
        <w:left w:val="single" w:sz="1" w:space="1" w:color="000000"/>
        <w:bottom w:val="single" w:sz="1" w:space="0" w:color="000000"/>
        <w:right w:val="single" w:sz="1" w:space="3" w:color="000000"/>
      </w:pBdr>
      <w:suppressAutoHyphens/>
      <w:autoSpaceDE/>
      <w:autoSpaceDN/>
      <w:spacing w:line="480" w:lineRule="auto"/>
      <w:jc w:val="center"/>
    </w:pPr>
    <w:rPr>
      <w:rFonts w:ascii="Arial" w:hAnsi="Arial"/>
      <w:szCs w:val="20"/>
      <w:lang w:eastAsia="ar-SA"/>
    </w:rPr>
  </w:style>
  <w:style w:type="numbering" w:customStyle="1" w:styleId="WWNum24">
    <w:name w:val="WWNum24"/>
    <w:basedOn w:val="Bezlisty"/>
    <w:rsid w:val="005B1010"/>
  </w:style>
  <w:style w:type="numbering" w:customStyle="1" w:styleId="WWNum19">
    <w:name w:val="WWNum19"/>
    <w:basedOn w:val="Bezlisty"/>
    <w:rsid w:val="005B1010"/>
  </w:style>
  <w:style w:type="numbering" w:customStyle="1" w:styleId="WWNum16">
    <w:name w:val="WWNum16"/>
    <w:basedOn w:val="Bezlisty"/>
    <w:rsid w:val="005B1010"/>
  </w:style>
  <w:style w:type="numbering" w:customStyle="1" w:styleId="WWNum38">
    <w:name w:val="WWNum38"/>
    <w:basedOn w:val="Bezlisty"/>
    <w:rsid w:val="005B1010"/>
  </w:style>
  <w:style w:type="numbering" w:customStyle="1" w:styleId="WWNum25">
    <w:name w:val="WWNum25"/>
    <w:basedOn w:val="Bezlisty"/>
    <w:rsid w:val="005B1010"/>
    <w:pPr>
      <w:numPr>
        <w:numId w:val="28"/>
      </w:numPr>
    </w:pPr>
  </w:style>
  <w:style w:type="numbering" w:customStyle="1" w:styleId="WWNum20">
    <w:name w:val="WWNum20"/>
    <w:basedOn w:val="Bezlisty"/>
    <w:rsid w:val="005B1010"/>
  </w:style>
  <w:style w:type="character" w:styleId="Odwoanieprzypisukocowego">
    <w:name w:val="endnote reference"/>
    <w:basedOn w:val="Domylnaczcionkaakapitu"/>
    <w:uiPriority w:val="99"/>
    <w:semiHidden/>
    <w:unhideWhenUsed/>
    <w:rsid w:val="005B1010"/>
    <w:rPr>
      <w:vertAlign w:val="superscript"/>
    </w:rPr>
  </w:style>
  <w:style w:type="character" w:customStyle="1" w:styleId="Absatz-Standardschriftart">
    <w:name w:val="Absatz-Standardschriftart"/>
    <w:rsid w:val="005B1010"/>
  </w:style>
  <w:style w:type="character" w:customStyle="1" w:styleId="WW-Absatz-Standardschriftart">
    <w:name w:val="WW-Absatz-Standardschriftart"/>
    <w:rsid w:val="005B1010"/>
  </w:style>
  <w:style w:type="character" w:customStyle="1" w:styleId="WW-Absatz-Standardschriftart1">
    <w:name w:val="WW-Absatz-Standardschriftart1"/>
    <w:rsid w:val="005B1010"/>
  </w:style>
  <w:style w:type="character" w:customStyle="1" w:styleId="WW-Absatz-Standardschriftart11">
    <w:name w:val="WW-Absatz-Standardschriftart11"/>
    <w:rsid w:val="005B1010"/>
  </w:style>
  <w:style w:type="character" w:customStyle="1" w:styleId="WW-Absatz-Standardschriftart111">
    <w:name w:val="WW-Absatz-Standardschriftart111"/>
    <w:rsid w:val="005B1010"/>
  </w:style>
  <w:style w:type="character" w:customStyle="1" w:styleId="WW-Absatz-Standardschriftart1111">
    <w:name w:val="WW-Absatz-Standardschriftart1111"/>
    <w:rsid w:val="005B1010"/>
  </w:style>
  <w:style w:type="character" w:customStyle="1" w:styleId="WW-Absatz-Standardschriftart11111">
    <w:name w:val="WW-Absatz-Standardschriftart11111"/>
    <w:rsid w:val="005B1010"/>
  </w:style>
  <w:style w:type="character" w:customStyle="1" w:styleId="WW-Absatz-Standardschriftart111111">
    <w:name w:val="WW-Absatz-Standardschriftart111111"/>
    <w:rsid w:val="005B1010"/>
  </w:style>
  <w:style w:type="character" w:customStyle="1" w:styleId="WW-Absatz-Standardschriftart1111111">
    <w:name w:val="WW-Absatz-Standardschriftart1111111"/>
    <w:rsid w:val="005B1010"/>
  </w:style>
  <w:style w:type="character" w:customStyle="1" w:styleId="WW-Absatz-Standardschriftart11111111">
    <w:name w:val="WW-Absatz-Standardschriftart11111111"/>
    <w:rsid w:val="005B1010"/>
  </w:style>
  <w:style w:type="paragraph" w:customStyle="1" w:styleId="Nagwek10">
    <w:name w:val="Nagłówek1"/>
    <w:basedOn w:val="Normalny"/>
    <w:next w:val="Tekstpodstawowy"/>
    <w:rsid w:val="005B1010"/>
    <w:pPr>
      <w:keepNext/>
      <w:suppressAutoHyphens/>
      <w:autoSpaceDE/>
      <w:autoSpaceDN/>
      <w:spacing w:before="240" w:after="120"/>
    </w:pPr>
    <w:rPr>
      <w:rFonts w:ascii="Arial" w:eastAsia="MS Mincho" w:hAnsi="Arial" w:cs="Tahoma"/>
      <w:kern w:val="1"/>
      <w:sz w:val="28"/>
      <w:szCs w:val="28"/>
      <w:lang w:eastAsia="pl-PL"/>
    </w:rPr>
  </w:style>
  <w:style w:type="paragraph" w:styleId="Lista">
    <w:name w:val="List"/>
    <w:basedOn w:val="Tekstpodstawowy"/>
    <w:rsid w:val="005B1010"/>
    <w:pPr>
      <w:suppressAutoHyphens/>
      <w:autoSpaceDE/>
      <w:autoSpaceDN/>
      <w:spacing w:after="120"/>
    </w:pPr>
    <w:rPr>
      <w:rFonts w:eastAsia="Arial Unicode MS" w:cs="Tahoma"/>
      <w:kern w:val="1"/>
      <w:sz w:val="24"/>
      <w:szCs w:val="24"/>
      <w:lang w:eastAsia="pl-PL"/>
    </w:rPr>
  </w:style>
  <w:style w:type="paragraph" w:customStyle="1" w:styleId="Podpis1">
    <w:name w:val="Podpis1"/>
    <w:basedOn w:val="Normalny"/>
    <w:rsid w:val="005B1010"/>
    <w:pPr>
      <w:suppressLineNumbers/>
      <w:suppressAutoHyphens/>
      <w:autoSpaceDE/>
      <w:autoSpaceDN/>
      <w:spacing w:before="120" w:after="120"/>
    </w:pPr>
    <w:rPr>
      <w:rFonts w:eastAsia="Arial Unicode MS" w:cs="Tahoma"/>
      <w:i/>
      <w:iCs/>
      <w:kern w:val="1"/>
      <w:sz w:val="24"/>
      <w:szCs w:val="24"/>
      <w:lang w:eastAsia="pl-PL"/>
    </w:rPr>
  </w:style>
  <w:style w:type="paragraph" w:customStyle="1" w:styleId="Indeks">
    <w:name w:val="Indeks"/>
    <w:basedOn w:val="Normalny"/>
    <w:rsid w:val="005B1010"/>
    <w:pPr>
      <w:suppressLineNumbers/>
      <w:suppressAutoHyphens/>
      <w:autoSpaceDE/>
      <w:autoSpaceDN/>
    </w:pPr>
    <w:rPr>
      <w:rFonts w:eastAsia="Arial Unicode MS" w:cs="Tahoma"/>
      <w:kern w:val="1"/>
      <w:sz w:val="24"/>
      <w:szCs w:val="24"/>
      <w:lang w:eastAsia="pl-PL"/>
    </w:rPr>
  </w:style>
  <w:style w:type="paragraph" w:styleId="Bezodstpw">
    <w:name w:val="No Spacing"/>
    <w:basedOn w:val="Normalny"/>
    <w:link w:val="BezodstpwZnak"/>
    <w:uiPriority w:val="1"/>
    <w:qFormat/>
    <w:rsid w:val="005B1010"/>
    <w:pPr>
      <w:widowControl/>
      <w:autoSpaceDE/>
      <w:autoSpaceDN/>
      <w:jc w:val="both"/>
    </w:pPr>
    <w:rPr>
      <w:rFonts w:ascii="Calibri" w:hAnsi="Calibri"/>
      <w:sz w:val="24"/>
      <w:szCs w:val="20"/>
      <w:lang w:val="en-US" w:bidi="en-US"/>
    </w:rPr>
  </w:style>
  <w:style w:type="character" w:customStyle="1" w:styleId="BezodstpwZnak">
    <w:name w:val="Bez odstępów Znak"/>
    <w:basedOn w:val="Domylnaczcionkaakapitu"/>
    <w:link w:val="Bezodstpw"/>
    <w:uiPriority w:val="1"/>
    <w:rsid w:val="005B1010"/>
    <w:rPr>
      <w:rFonts w:ascii="Calibri" w:eastAsia="Times New Roman" w:hAnsi="Calibri" w:cs="Times New Roman"/>
      <w:sz w:val="24"/>
      <w:szCs w:val="20"/>
      <w:lang w:val="en-US" w:bidi="en-US"/>
    </w:rPr>
  </w:style>
  <w:style w:type="table" w:styleId="Kolorowalistaakcent4">
    <w:name w:val="Colorful List Accent 4"/>
    <w:basedOn w:val="Standardowy"/>
    <w:uiPriority w:val="72"/>
    <w:rsid w:val="005B1010"/>
    <w:pPr>
      <w:spacing w:after="0" w:line="240" w:lineRule="auto"/>
      <w:jc w:val="both"/>
    </w:pPr>
    <w:rPr>
      <w:rFonts w:ascii="Calibri" w:eastAsia="Calibri" w:hAnsi="Calibri" w:cs="Times New Roman"/>
      <w:color w:val="000000"/>
      <w:sz w:val="20"/>
      <w:szCs w:val="20"/>
      <w:lang w:eastAsia="pl-PL"/>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Jasnalistaakcent3">
    <w:name w:val="Light List Accent 3"/>
    <w:basedOn w:val="Standardowy"/>
    <w:uiPriority w:val="61"/>
    <w:rsid w:val="005B1010"/>
    <w:pPr>
      <w:spacing w:after="0" w:line="240" w:lineRule="auto"/>
      <w:jc w:val="both"/>
    </w:pPr>
    <w:rPr>
      <w:rFonts w:ascii="Calibri" w:eastAsia="Calibri" w:hAnsi="Calibri" w:cs="Times New Roman"/>
      <w:sz w:val="20"/>
      <w:szCs w:val="20"/>
      <w:lang w:eastAsia="pl-PL"/>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ytu">
    <w:name w:val="Title"/>
    <w:basedOn w:val="Normalny"/>
    <w:link w:val="TytuZnak"/>
    <w:uiPriority w:val="10"/>
    <w:qFormat/>
    <w:rsid w:val="005B1010"/>
    <w:pPr>
      <w:widowControl/>
      <w:autoSpaceDE/>
      <w:autoSpaceDN/>
      <w:spacing w:after="200" w:line="480" w:lineRule="auto"/>
      <w:jc w:val="center"/>
    </w:pPr>
    <w:rPr>
      <w:rFonts w:eastAsia="Calibri"/>
      <w:b/>
      <w:color w:val="000000"/>
      <w:sz w:val="32"/>
      <w:szCs w:val="32"/>
    </w:rPr>
  </w:style>
  <w:style w:type="character" w:customStyle="1" w:styleId="TytuZnak">
    <w:name w:val="Tytuł Znak"/>
    <w:basedOn w:val="Domylnaczcionkaakapitu"/>
    <w:link w:val="Tytu"/>
    <w:uiPriority w:val="10"/>
    <w:rsid w:val="005B1010"/>
    <w:rPr>
      <w:rFonts w:ascii="Times New Roman" w:eastAsia="Calibri" w:hAnsi="Times New Roman" w:cs="Times New Roman"/>
      <w:b/>
      <w:color w:val="000000"/>
      <w:sz w:val="32"/>
      <w:szCs w:val="32"/>
    </w:rPr>
  </w:style>
  <w:style w:type="paragraph" w:customStyle="1" w:styleId="Akapitzlist1">
    <w:name w:val="Akapit z listą1"/>
    <w:basedOn w:val="Normalny"/>
    <w:qFormat/>
    <w:rsid w:val="005B1010"/>
    <w:pPr>
      <w:widowControl/>
      <w:autoSpaceDE/>
      <w:autoSpaceDN/>
      <w:ind w:left="720"/>
      <w:contextualSpacing/>
    </w:pPr>
    <w:rPr>
      <w:sz w:val="24"/>
      <w:szCs w:val="24"/>
      <w:lang w:eastAsia="pl-PL"/>
    </w:rPr>
  </w:style>
  <w:style w:type="paragraph" w:styleId="Podtytu">
    <w:name w:val="Subtitle"/>
    <w:basedOn w:val="Normalny"/>
    <w:next w:val="Normalny"/>
    <w:link w:val="PodtytuZnak"/>
    <w:uiPriority w:val="99"/>
    <w:qFormat/>
    <w:rsid w:val="005B1010"/>
    <w:pPr>
      <w:widowControl/>
      <w:numPr>
        <w:ilvl w:val="1"/>
      </w:numPr>
      <w:autoSpaceDE/>
      <w:autoSpaceDN/>
    </w:pPr>
    <w:rPr>
      <w:rFonts w:ascii="Cambria" w:hAnsi="Cambria"/>
      <w:i/>
      <w:iCs/>
      <w:color w:val="4F81BD"/>
      <w:spacing w:val="15"/>
      <w:sz w:val="24"/>
      <w:szCs w:val="24"/>
      <w:lang w:eastAsia="pl-PL"/>
    </w:rPr>
  </w:style>
  <w:style w:type="character" w:customStyle="1" w:styleId="PodtytuZnak">
    <w:name w:val="Podtytuł Znak"/>
    <w:basedOn w:val="Domylnaczcionkaakapitu"/>
    <w:link w:val="Podtytu"/>
    <w:uiPriority w:val="99"/>
    <w:rsid w:val="005B1010"/>
    <w:rPr>
      <w:rFonts w:ascii="Cambria" w:eastAsia="Times New Roman" w:hAnsi="Cambria" w:cs="Times New Roman"/>
      <w:i/>
      <w:iCs/>
      <w:color w:val="4F81BD"/>
      <w:spacing w:val="15"/>
      <w:sz w:val="24"/>
      <w:szCs w:val="24"/>
      <w:lang w:eastAsia="pl-PL"/>
    </w:rPr>
  </w:style>
  <w:style w:type="character" w:styleId="Pogrubienie">
    <w:name w:val="Strong"/>
    <w:aliases w:val="Tekst treści + MS Reference Sans Serif,126 pt"/>
    <w:basedOn w:val="Domylnaczcionkaakapitu"/>
    <w:uiPriority w:val="22"/>
    <w:qFormat/>
    <w:rsid w:val="005B1010"/>
    <w:rPr>
      <w:b/>
      <w:bCs/>
    </w:rPr>
  </w:style>
  <w:style w:type="paragraph" w:customStyle="1" w:styleId="TableText">
    <w:name w:val="Table Text"/>
    <w:basedOn w:val="Normalny"/>
    <w:uiPriority w:val="99"/>
    <w:rsid w:val="005B1010"/>
    <w:pPr>
      <w:widowControl/>
    </w:pPr>
    <w:rPr>
      <w:noProof/>
      <w:sz w:val="20"/>
      <w:szCs w:val="20"/>
      <w:lang w:val="en-US" w:eastAsia="pl-PL"/>
    </w:rPr>
  </w:style>
  <w:style w:type="numbering" w:customStyle="1" w:styleId="Styl1">
    <w:name w:val="Styl1"/>
    <w:rsid w:val="005B1010"/>
    <w:pPr>
      <w:numPr>
        <w:numId w:val="31"/>
      </w:numPr>
    </w:pPr>
  </w:style>
  <w:style w:type="numbering" w:customStyle="1" w:styleId="Styl2">
    <w:name w:val="Styl2"/>
    <w:rsid w:val="005B1010"/>
    <w:pPr>
      <w:numPr>
        <w:numId w:val="32"/>
      </w:numPr>
    </w:pPr>
  </w:style>
  <w:style w:type="paragraph" w:customStyle="1" w:styleId="Text">
    <w:name w:val="Text"/>
    <w:basedOn w:val="Normalny"/>
    <w:rsid w:val="005B1010"/>
    <w:pPr>
      <w:widowControl/>
      <w:suppressAutoHyphens/>
      <w:autoSpaceDE/>
      <w:autoSpaceDN/>
      <w:spacing w:after="240"/>
      <w:ind w:firstLine="1440"/>
    </w:pPr>
    <w:rPr>
      <w:rFonts w:eastAsia="Calibri"/>
      <w:sz w:val="24"/>
      <w:szCs w:val="20"/>
      <w:lang w:val="en-US" w:eastAsia="ar-SA"/>
    </w:rPr>
  </w:style>
  <w:style w:type="paragraph" w:customStyle="1" w:styleId="WypunktowanieKOEFS">
    <w:name w:val="Wypunktowanie KOEFS"/>
    <w:basedOn w:val="Normalny"/>
    <w:next w:val="Normalny"/>
    <w:rsid w:val="005B1010"/>
    <w:pPr>
      <w:widowControl/>
      <w:numPr>
        <w:numId w:val="33"/>
      </w:numPr>
      <w:autoSpaceDE/>
      <w:autoSpaceDN/>
      <w:spacing w:line="360" w:lineRule="auto"/>
      <w:jc w:val="both"/>
    </w:pPr>
    <w:rPr>
      <w:rFonts w:ascii="Calibri" w:eastAsia="Calibri" w:hAnsi="Calibri"/>
    </w:rPr>
  </w:style>
  <w:style w:type="character" w:styleId="UyteHipercze">
    <w:name w:val="FollowedHyperlink"/>
    <w:basedOn w:val="Domylnaczcionkaakapitu"/>
    <w:uiPriority w:val="99"/>
    <w:semiHidden/>
    <w:unhideWhenUsed/>
    <w:rsid w:val="005B1010"/>
    <w:rPr>
      <w:color w:val="800080"/>
      <w:u w:val="single"/>
    </w:rPr>
  </w:style>
  <w:style w:type="character" w:customStyle="1" w:styleId="TekstkomentarzaZnak1">
    <w:name w:val="Tekst komentarza Znak1"/>
    <w:basedOn w:val="Domylnaczcionkaakapitu"/>
    <w:semiHidden/>
    <w:locked/>
    <w:rsid w:val="005B1010"/>
    <w:rPr>
      <w:rFonts w:ascii="Times New Roman" w:eastAsia="Arial Unicode MS" w:hAnsi="Times New Roman" w:cs="Times New Roman"/>
      <w:kern w:val="2"/>
      <w:sz w:val="20"/>
      <w:szCs w:val="20"/>
    </w:rPr>
  </w:style>
  <w:style w:type="paragraph" w:styleId="Poprawka">
    <w:name w:val="Revision"/>
    <w:hidden/>
    <w:uiPriority w:val="99"/>
    <w:semiHidden/>
    <w:rsid w:val="005B1010"/>
    <w:pPr>
      <w:spacing w:after="0" w:line="240" w:lineRule="auto"/>
    </w:pPr>
    <w:rPr>
      <w:rFonts w:ascii="Calibri" w:eastAsia="Calibri" w:hAnsi="Calibri" w:cs="Times New Roman"/>
    </w:rPr>
  </w:style>
  <w:style w:type="paragraph" w:styleId="Zwykytekst">
    <w:name w:val="Plain Text"/>
    <w:basedOn w:val="Normalny"/>
    <w:link w:val="ZwykytekstZnak"/>
    <w:uiPriority w:val="99"/>
    <w:unhideWhenUsed/>
    <w:rsid w:val="005B1010"/>
    <w:pPr>
      <w:widowControl/>
      <w:autoSpaceDE/>
      <w:autoSpaceDN/>
    </w:pPr>
    <w:rPr>
      <w:rFonts w:ascii="Consolas" w:eastAsia="Calibri" w:hAnsi="Consolas"/>
      <w:sz w:val="21"/>
      <w:szCs w:val="21"/>
    </w:rPr>
  </w:style>
  <w:style w:type="character" w:customStyle="1" w:styleId="ZwykytekstZnak">
    <w:name w:val="Zwykły tekst Znak"/>
    <w:basedOn w:val="Domylnaczcionkaakapitu"/>
    <w:link w:val="Zwykytekst"/>
    <w:uiPriority w:val="99"/>
    <w:rsid w:val="005B1010"/>
    <w:rPr>
      <w:rFonts w:ascii="Consolas" w:eastAsia="Calibri" w:hAnsi="Consolas" w:cs="Times New Roman"/>
      <w:sz w:val="21"/>
      <w:szCs w:val="21"/>
    </w:rPr>
  </w:style>
  <w:style w:type="paragraph" w:customStyle="1" w:styleId="CM19">
    <w:name w:val="CM19"/>
    <w:basedOn w:val="Default"/>
    <w:next w:val="Default"/>
    <w:uiPriority w:val="99"/>
    <w:rsid w:val="005B1010"/>
    <w:pPr>
      <w:widowControl w:val="0"/>
    </w:pPr>
    <w:rPr>
      <w:rFonts w:ascii="Calibri" w:hAnsi="Calibri"/>
      <w:color w:val="auto"/>
    </w:rPr>
  </w:style>
  <w:style w:type="paragraph" w:customStyle="1" w:styleId="CM2">
    <w:name w:val="CM2"/>
    <w:basedOn w:val="Default"/>
    <w:next w:val="Default"/>
    <w:uiPriority w:val="99"/>
    <w:rsid w:val="005B1010"/>
    <w:pPr>
      <w:widowControl w:val="0"/>
      <w:spacing w:line="293" w:lineRule="atLeast"/>
    </w:pPr>
    <w:rPr>
      <w:rFonts w:ascii="Calibri" w:hAnsi="Calibri"/>
      <w:color w:val="auto"/>
    </w:rPr>
  </w:style>
  <w:style w:type="paragraph" w:customStyle="1" w:styleId="CM18">
    <w:name w:val="CM18"/>
    <w:basedOn w:val="Default"/>
    <w:next w:val="Default"/>
    <w:uiPriority w:val="99"/>
    <w:rsid w:val="005B1010"/>
    <w:pPr>
      <w:widowControl w:val="0"/>
    </w:pPr>
    <w:rPr>
      <w:rFonts w:ascii="Calibri" w:hAnsi="Calibri"/>
      <w:color w:val="auto"/>
    </w:rPr>
  </w:style>
  <w:style w:type="paragraph" w:customStyle="1" w:styleId="CM22">
    <w:name w:val="CM22"/>
    <w:basedOn w:val="Default"/>
    <w:next w:val="Default"/>
    <w:uiPriority w:val="99"/>
    <w:rsid w:val="005B1010"/>
    <w:pPr>
      <w:widowControl w:val="0"/>
    </w:pPr>
    <w:rPr>
      <w:rFonts w:ascii="Calibri" w:hAnsi="Calibri"/>
      <w:color w:val="auto"/>
    </w:rPr>
  </w:style>
  <w:style w:type="paragraph" w:customStyle="1" w:styleId="CM21">
    <w:name w:val="CM21"/>
    <w:basedOn w:val="Default"/>
    <w:next w:val="Default"/>
    <w:uiPriority w:val="99"/>
    <w:rsid w:val="005B1010"/>
    <w:pPr>
      <w:widowControl w:val="0"/>
    </w:pPr>
    <w:rPr>
      <w:rFonts w:ascii="Calibri" w:hAnsi="Calibri"/>
      <w:color w:val="auto"/>
    </w:rPr>
  </w:style>
  <w:style w:type="paragraph" w:customStyle="1" w:styleId="Akapitzlist2">
    <w:name w:val="Akapit z listą2"/>
    <w:basedOn w:val="Normalny"/>
    <w:uiPriority w:val="99"/>
    <w:rsid w:val="005B1010"/>
    <w:pPr>
      <w:widowControl/>
      <w:autoSpaceDE/>
      <w:autoSpaceDN/>
      <w:spacing w:after="200" w:line="276" w:lineRule="auto"/>
      <w:ind w:left="720"/>
      <w:contextualSpacing/>
    </w:pPr>
    <w:rPr>
      <w:rFonts w:ascii="Calibri" w:hAnsi="Calibri"/>
    </w:rPr>
  </w:style>
  <w:style w:type="paragraph" w:styleId="Nagwekspisutreci">
    <w:name w:val="TOC Heading"/>
    <w:basedOn w:val="Nagwek1"/>
    <w:next w:val="Normalny"/>
    <w:uiPriority w:val="39"/>
    <w:qFormat/>
    <w:rsid w:val="005B1010"/>
    <w:pPr>
      <w:keepNext/>
      <w:keepLines/>
      <w:widowControl/>
      <w:autoSpaceDE/>
      <w:autoSpaceDN/>
      <w:spacing w:before="480" w:line="276" w:lineRule="auto"/>
      <w:ind w:left="0"/>
      <w:outlineLvl w:val="9"/>
    </w:pPr>
    <w:rPr>
      <w:rFonts w:ascii="Cambria" w:hAnsi="Cambria"/>
      <w:bCs w:val="0"/>
      <w:color w:val="365F91"/>
      <w:sz w:val="28"/>
      <w:szCs w:val="28"/>
    </w:rPr>
  </w:style>
  <w:style w:type="paragraph" w:styleId="Spistreci3">
    <w:name w:val="toc 3"/>
    <w:basedOn w:val="Normalny"/>
    <w:next w:val="Normalny"/>
    <w:autoRedefine/>
    <w:uiPriority w:val="39"/>
    <w:qFormat/>
    <w:rsid w:val="005B1010"/>
    <w:pPr>
      <w:widowControl/>
      <w:autoSpaceDE/>
      <w:autoSpaceDN/>
      <w:spacing w:after="100" w:line="276" w:lineRule="auto"/>
      <w:ind w:left="440"/>
    </w:pPr>
    <w:rPr>
      <w:rFonts w:ascii="Calibri" w:hAnsi="Calibri"/>
    </w:rPr>
  </w:style>
  <w:style w:type="paragraph" w:styleId="Tekstpodstawowywcity3">
    <w:name w:val="Body Text Indent 3"/>
    <w:basedOn w:val="Normalny"/>
    <w:link w:val="Tekstpodstawowywcity3Znak"/>
    <w:unhideWhenUsed/>
    <w:rsid w:val="005B1010"/>
    <w:pPr>
      <w:widowControl/>
      <w:autoSpaceDE/>
      <w:autoSpaceDN/>
      <w:spacing w:after="120"/>
      <w:ind w:left="283"/>
    </w:pPr>
    <w:rPr>
      <w:sz w:val="16"/>
      <w:szCs w:val="16"/>
      <w:lang w:eastAsia="pl-PL"/>
    </w:rPr>
  </w:style>
  <w:style w:type="character" w:customStyle="1" w:styleId="Tekstpodstawowywcity3Znak">
    <w:name w:val="Tekst podstawowy wcięty 3 Znak"/>
    <w:basedOn w:val="Domylnaczcionkaakapitu"/>
    <w:link w:val="Tekstpodstawowywcity3"/>
    <w:rsid w:val="005B1010"/>
    <w:rPr>
      <w:rFonts w:ascii="Times New Roman" w:eastAsia="Times New Roman" w:hAnsi="Times New Roman" w:cs="Times New Roman"/>
      <w:sz w:val="16"/>
      <w:szCs w:val="16"/>
      <w:lang w:eastAsia="pl-PL"/>
    </w:rPr>
  </w:style>
  <w:style w:type="paragraph" w:customStyle="1" w:styleId="Akapitzlist3">
    <w:name w:val="Akapit z listą3"/>
    <w:basedOn w:val="Normalny"/>
    <w:rsid w:val="005B1010"/>
    <w:pPr>
      <w:widowControl/>
      <w:autoSpaceDE/>
      <w:autoSpaceDN/>
      <w:spacing w:after="200" w:line="276" w:lineRule="auto"/>
      <w:ind w:left="720"/>
      <w:contextualSpacing/>
    </w:pPr>
    <w:rPr>
      <w:rFonts w:ascii="Calibri" w:hAnsi="Calibri"/>
    </w:rPr>
  </w:style>
  <w:style w:type="paragraph" w:customStyle="1" w:styleId="TekstnormalnyKOEFS">
    <w:name w:val="Tekst normalny KOEFS"/>
    <w:basedOn w:val="Normalny"/>
    <w:rsid w:val="005B1010"/>
    <w:pPr>
      <w:widowControl/>
      <w:autoSpaceDE/>
      <w:autoSpaceDN/>
      <w:spacing w:line="360" w:lineRule="auto"/>
      <w:ind w:firstLine="397"/>
      <w:jc w:val="both"/>
    </w:pPr>
    <w:rPr>
      <w:rFonts w:ascii="Calibri" w:eastAsia="Calibri" w:hAnsi="Calibri"/>
    </w:rPr>
  </w:style>
  <w:style w:type="paragraph" w:styleId="Listapunktowana">
    <w:name w:val="List Bullet"/>
    <w:basedOn w:val="Normalny"/>
    <w:uiPriority w:val="99"/>
    <w:rsid w:val="005B1010"/>
    <w:pPr>
      <w:numPr>
        <w:numId w:val="34"/>
      </w:numPr>
      <w:suppressAutoHyphens/>
      <w:autoSpaceDE/>
      <w:autoSpaceDN/>
      <w:contextualSpacing/>
    </w:pPr>
    <w:rPr>
      <w:rFonts w:eastAsia="Arial Unicode MS"/>
      <w:kern w:val="1"/>
      <w:sz w:val="24"/>
      <w:szCs w:val="24"/>
      <w:lang w:eastAsia="uk-UA"/>
    </w:rPr>
  </w:style>
  <w:style w:type="paragraph" w:customStyle="1" w:styleId="BodyA">
    <w:name w:val="Body A"/>
    <w:rsid w:val="005B1010"/>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pl-PL"/>
    </w:rPr>
  </w:style>
  <w:style w:type="character" w:customStyle="1" w:styleId="apple-converted-space">
    <w:name w:val="apple-converted-space"/>
    <w:basedOn w:val="Domylnaczcionkaakapitu"/>
    <w:rsid w:val="005B1010"/>
  </w:style>
  <w:style w:type="paragraph" w:styleId="Zagicieoddouformularza">
    <w:name w:val="HTML Bottom of Form"/>
    <w:basedOn w:val="Normalny"/>
    <w:next w:val="Normalny"/>
    <w:link w:val="ZagicieoddouformularzaZnak"/>
    <w:hidden/>
    <w:uiPriority w:val="99"/>
    <w:semiHidden/>
    <w:unhideWhenUsed/>
    <w:rsid w:val="005B1010"/>
    <w:pPr>
      <w:widowControl/>
      <w:pBdr>
        <w:top w:val="single" w:sz="6" w:space="1" w:color="auto"/>
      </w:pBdr>
      <w:autoSpaceDE/>
      <w:autoSpaceDN/>
      <w:jc w:val="center"/>
    </w:pPr>
    <w:rPr>
      <w:rFonts w:ascii="Arial"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5B1010"/>
    <w:rPr>
      <w:rFonts w:ascii="Arial" w:eastAsia="Times New Roman" w:hAnsi="Arial" w:cs="Arial"/>
      <w:vanish/>
      <w:sz w:val="16"/>
      <w:szCs w:val="16"/>
      <w:lang w:eastAsia="pl-PL"/>
    </w:rPr>
  </w:style>
  <w:style w:type="character" w:customStyle="1" w:styleId="AkapitzlistZnak">
    <w:name w:val="Akapit z listą Znak"/>
    <w:aliases w:val="L1 Znak,Numerowanie Znak,List Paragraph Znak,BulletC Znak,Wyliczanie Znak,Obiekt Znak,normalny tekst Znak,Akapit z listą31 Znak,Bullets Znak,List Paragraph1 Znak,Akapit z listą5 Znak,RR PGE Akapit z listą Znak,Styl 1 Znak,lp1 Znak"/>
    <w:link w:val="Akapitzlist"/>
    <w:uiPriority w:val="34"/>
    <w:qFormat/>
    <w:rsid w:val="005B1010"/>
    <w:rPr>
      <w:rFonts w:ascii="Times New Roman" w:eastAsia="Times New Roman" w:hAnsi="Times New Roman" w:cs="Times New Roman"/>
    </w:rPr>
  </w:style>
  <w:style w:type="paragraph" w:customStyle="1" w:styleId="Kropki">
    <w:name w:val="Kropki"/>
    <w:basedOn w:val="Normalny"/>
    <w:rsid w:val="005B1010"/>
    <w:pPr>
      <w:widowControl/>
      <w:tabs>
        <w:tab w:val="left" w:leader="dot" w:pos="9072"/>
      </w:tabs>
      <w:autoSpaceDE/>
      <w:autoSpaceDN/>
      <w:spacing w:line="360" w:lineRule="auto"/>
      <w:jc w:val="right"/>
    </w:pPr>
    <w:rPr>
      <w:rFonts w:ascii="Arial" w:hAnsi="Arial"/>
      <w:sz w:val="24"/>
      <w:szCs w:val="20"/>
      <w:lang w:eastAsia="ar-SA"/>
    </w:rPr>
  </w:style>
  <w:style w:type="paragraph" w:customStyle="1" w:styleId="pkt">
    <w:name w:val="pkt"/>
    <w:basedOn w:val="Normalny"/>
    <w:link w:val="pktZnak"/>
    <w:rsid w:val="005B1010"/>
    <w:pPr>
      <w:widowControl/>
      <w:autoSpaceDE/>
      <w:autoSpaceDN/>
      <w:spacing w:before="60" w:after="60"/>
      <w:ind w:left="851" w:hanging="295"/>
      <w:jc w:val="both"/>
    </w:pPr>
    <w:rPr>
      <w:sz w:val="24"/>
      <w:szCs w:val="20"/>
      <w:lang w:eastAsia="pl-PL"/>
    </w:rPr>
  </w:style>
  <w:style w:type="character" w:customStyle="1" w:styleId="pktZnak">
    <w:name w:val="pkt Znak"/>
    <w:link w:val="pkt"/>
    <w:rsid w:val="005B1010"/>
    <w:rPr>
      <w:rFonts w:ascii="Times New Roman" w:eastAsia="Times New Roman" w:hAnsi="Times New Roman" w:cs="Times New Roman"/>
      <w:sz w:val="24"/>
      <w:szCs w:val="20"/>
      <w:lang w:eastAsia="pl-PL"/>
    </w:rPr>
  </w:style>
  <w:style w:type="numbering" w:customStyle="1" w:styleId="WWNum2">
    <w:name w:val="WWNum2"/>
    <w:basedOn w:val="Bezlisty"/>
    <w:rsid w:val="005B1010"/>
    <w:pPr>
      <w:numPr>
        <w:numId w:val="35"/>
      </w:numPr>
    </w:pPr>
  </w:style>
  <w:style w:type="character" w:styleId="Tekstzastpczy">
    <w:name w:val="Placeholder Text"/>
    <w:basedOn w:val="Domylnaczcionkaakapitu"/>
    <w:uiPriority w:val="99"/>
    <w:semiHidden/>
    <w:rsid w:val="005B1010"/>
    <w:rPr>
      <w:color w:val="808080"/>
    </w:rPr>
  </w:style>
  <w:style w:type="character" w:customStyle="1" w:styleId="hps">
    <w:name w:val="hps"/>
    <w:rsid w:val="005B1010"/>
  </w:style>
  <w:style w:type="paragraph" w:styleId="Mapadokumentu">
    <w:name w:val="Document Map"/>
    <w:aliases w:val="Plan dokumentu"/>
    <w:basedOn w:val="Normalny"/>
    <w:link w:val="MapadokumentuZnak"/>
    <w:uiPriority w:val="99"/>
    <w:semiHidden/>
    <w:unhideWhenUsed/>
    <w:rsid w:val="005B1010"/>
    <w:pPr>
      <w:widowControl/>
      <w:autoSpaceDE/>
      <w:autoSpaceDN/>
    </w:pPr>
    <w:rPr>
      <w:rFonts w:ascii="Tahoma" w:hAnsi="Tahoma" w:cs="Tahoma"/>
      <w:sz w:val="16"/>
      <w:szCs w:val="16"/>
      <w:lang w:eastAsia="pl-PL"/>
    </w:rPr>
  </w:style>
  <w:style w:type="character" w:customStyle="1" w:styleId="MapadokumentuZnak">
    <w:name w:val="Mapa dokumentu Znak"/>
    <w:aliases w:val="Plan dokumentu Znak1"/>
    <w:basedOn w:val="Domylnaczcionkaakapitu"/>
    <w:link w:val="Mapadokumentu"/>
    <w:uiPriority w:val="99"/>
    <w:semiHidden/>
    <w:rsid w:val="005B1010"/>
    <w:rPr>
      <w:rFonts w:ascii="Tahoma" w:eastAsia="Times New Roman" w:hAnsi="Tahoma" w:cs="Tahoma"/>
      <w:sz w:val="16"/>
      <w:szCs w:val="16"/>
      <w:lang w:eastAsia="pl-PL"/>
    </w:rPr>
  </w:style>
  <w:style w:type="character" w:customStyle="1" w:styleId="Teksttreci">
    <w:name w:val="Tekst treści_"/>
    <w:basedOn w:val="Domylnaczcionkaakapitu"/>
    <w:link w:val="Teksttreci1"/>
    <w:uiPriority w:val="99"/>
    <w:rsid w:val="005B1010"/>
    <w:rPr>
      <w:rFonts w:ascii="Times New Roman" w:hAnsi="Times New Roman"/>
      <w:sz w:val="21"/>
      <w:szCs w:val="21"/>
      <w:shd w:val="clear" w:color="auto" w:fill="FFFFFF"/>
    </w:rPr>
  </w:style>
  <w:style w:type="paragraph" w:customStyle="1" w:styleId="Teksttreci1">
    <w:name w:val="Tekst treści1"/>
    <w:basedOn w:val="Normalny"/>
    <w:link w:val="Teksttreci"/>
    <w:uiPriority w:val="99"/>
    <w:rsid w:val="005B1010"/>
    <w:pPr>
      <w:shd w:val="clear" w:color="auto" w:fill="FFFFFF"/>
      <w:autoSpaceDE/>
      <w:autoSpaceDN/>
      <w:spacing w:after="780" w:line="269" w:lineRule="exact"/>
      <w:ind w:hanging="420"/>
      <w:jc w:val="center"/>
    </w:pPr>
    <w:rPr>
      <w:rFonts w:eastAsiaTheme="minorHAnsi" w:cstheme="minorBidi"/>
      <w:sz w:val="21"/>
      <w:szCs w:val="21"/>
    </w:rPr>
  </w:style>
  <w:style w:type="numbering" w:customStyle="1" w:styleId="WWNum1">
    <w:name w:val="WWNum1"/>
    <w:basedOn w:val="Bezlisty"/>
    <w:rsid w:val="005B1010"/>
    <w:pPr>
      <w:numPr>
        <w:numId w:val="36"/>
      </w:numPr>
    </w:pPr>
  </w:style>
  <w:style w:type="paragraph" w:customStyle="1" w:styleId="CMSHeadL7">
    <w:name w:val="CMS Head L7"/>
    <w:basedOn w:val="Normalny"/>
    <w:rsid w:val="005B1010"/>
    <w:pPr>
      <w:widowControl/>
      <w:numPr>
        <w:ilvl w:val="6"/>
        <w:numId w:val="37"/>
      </w:numPr>
      <w:autoSpaceDE/>
      <w:autoSpaceDN/>
      <w:spacing w:after="240"/>
      <w:outlineLvl w:val="6"/>
    </w:pPr>
    <w:rPr>
      <w:szCs w:val="24"/>
      <w:lang w:val="en-GB"/>
    </w:rPr>
  </w:style>
  <w:style w:type="paragraph" w:customStyle="1" w:styleId="Nagwek110">
    <w:name w:val="Nagłówek 110"/>
    <w:basedOn w:val="Standard"/>
    <w:next w:val="Normalny"/>
    <w:rsid w:val="005B1010"/>
    <w:pPr>
      <w:keepNext/>
      <w:jc w:val="center"/>
      <w:outlineLvl w:val="0"/>
    </w:pPr>
    <w:rPr>
      <w:sz w:val="24"/>
    </w:rPr>
  </w:style>
  <w:style w:type="paragraph" w:customStyle="1" w:styleId="Nagwek111">
    <w:name w:val="Nagłówek 111"/>
    <w:basedOn w:val="Standard"/>
    <w:next w:val="Normalny"/>
    <w:rsid w:val="005B1010"/>
    <w:pPr>
      <w:keepNext/>
      <w:jc w:val="center"/>
      <w:outlineLvl w:val="0"/>
    </w:pPr>
    <w:rPr>
      <w:sz w:val="24"/>
    </w:rPr>
  </w:style>
  <w:style w:type="character" w:customStyle="1" w:styleId="PlandokumentuZnak">
    <w:name w:val="Plan dokumentu Znak"/>
    <w:uiPriority w:val="99"/>
    <w:semiHidden/>
    <w:rsid w:val="005B1010"/>
    <w:rPr>
      <w:rFonts w:ascii="Tahoma" w:eastAsia="Times New Roman" w:hAnsi="Tahoma" w:cs="Tahoma"/>
      <w:sz w:val="16"/>
      <w:szCs w:val="16"/>
    </w:rPr>
  </w:style>
  <w:style w:type="paragraph" w:customStyle="1" w:styleId="m40">
    <w:name w:val="m40"/>
    <w:basedOn w:val="Normalny"/>
    <w:rsid w:val="005B1010"/>
    <w:pPr>
      <w:widowControl/>
      <w:autoSpaceDE/>
      <w:autoSpaceDN/>
      <w:spacing w:before="100" w:beforeAutospacing="1" w:after="100" w:afterAutospacing="1"/>
    </w:pPr>
    <w:rPr>
      <w:sz w:val="24"/>
      <w:szCs w:val="24"/>
      <w:lang w:eastAsia="pl-PL"/>
    </w:rPr>
  </w:style>
  <w:style w:type="character" w:styleId="Uwydatnienie">
    <w:name w:val="Emphasis"/>
    <w:qFormat/>
    <w:rsid w:val="005B1010"/>
    <w:rPr>
      <w:i/>
      <w:iCs/>
    </w:rPr>
  </w:style>
  <w:style w:type="numbering" w:customStyle="1" w:styleId="WWNum201">
    <w:name w:val="WWNum201"/>
    <w:basedOn w:val="Bezlisty"/>
    <w:rsid w:val="005B1010"/>
  </w:style>
  <w:style w:type="numbering" w:customStyle="1" w:styleId="Styl11">
    <w:name w:val="Styl11"/>
    <w:rsid w:val="005B1010"/>
  </w:style>
  <w:style w:type="numbering" w:customStyle="1" w:styleId="WWNum181">
    <w:name w:val="WWNum181"/>
    <w:basedOn w:val="Bezlisty"/>
    <w:rsid w:val="005B1010"/>
  </w:style>
  <w:style w:type="numbering" w:customStyle="1" w:styleId="WWNum241">
    <w:name w:val="WWNum241"/>
    <w:basedOn w:val="Bezlisty"/>
    <w:rsid w:val="005B1010"/>
  </w:style>
  <w:style w:type="numbering" w:customStyle="1" w:styleId="WWNum191">
    <w:name w:val="WWNum191"/>
    <w:basedOn w:val="Bezlisty"/>
    <w:rsid w:val="005B1010"/>
  </w:style>
  <w:style w:type="numbering" w:customStyle="1" w:styleId="WWNum161">
    <w:name w:val="WWNum161"/>
    <w:basedOn w:val="Bezlisty"/>
    <w:rsid w:val="005B1010"/>
  </w:style>
  <w:style w:type="numbering" w:customStyle="1" w:styleId="WWNum381">
    <w:name w:val="WWNum381"/>
    <w:basedOn w:val="Bezlisty"/>
    <w:rsid w:val="005B1010"/>
  </w:style>
  <w:style w:type="numbering" w:customStyle="1" w:styleId="WWNum251">
    <w:name w:val="WWNum251"/>
    <w:basedOn w:val="Bezlisty"/>
    <w:rsid w:val="005B1010"/>
  </w:style>
  <w:style w:type="numbering" w:customStyle="1" w:styleId="WWNum202">
    <w:name w:val="WWNum202"/>
    <w:basedOn w:val="Bezlisty"/>
    <w:rsid w:val="005B1010"/>
  </w:style>
  <w:style w:type="numbering" w:customStyle="1" w:styleId="Styl12">
    <w:name w:val="Styl12"/>
    <w:rsid w:val="005B1010"/>
  </w:style>
  <w:style w:type="numbering" w:customStyle="1" w:styleId="Styl21">
    <w:name w:val="Styl21"/>
    <w:rsid w:val="005B1010"/>
  </w:style>
  <w:style w:type="character" w:customStyle="1" w:styleId="MapadokumentuZnak2">
    <w:name w:val="Mapa dokumentu Znak2"/>
    <w:uiPriority w:val="99"/>
    <w:semiHidden/>
    <w:rsid w:val="005B1010"/>
    <w:rPr>
      <w:rFonts w:ascii="Tahoma" w:eastAsia="Times New Roman" w:hAnsi="Tahoma"/>
      <w:sz w:val="16"/>
      <w:szCs w:val="16"/>
      <w:lang w:val="x-none" w:eastAsia="x-none"/>
    </w:rPr>
  </w:style>
  <w:style w:type="paragraph" w:customStyle="1" w:styleId="Tekstpodstawowywcity21">
    <w:name w:val="Tekst podstawowy wcięty 21"/>
    <w:basedOn w:val="Normalny"/>
    <w:rsid w:val="005B1010"/>
    <w:pPr>
      <w:widowControl/>
      <w:suppressAutoHyphens/>
      <w:autoSpaceDE/>
      <w:autoSpaceDN/>
      <w:spacing w:line="284" w:lineRule="atLeast"/>
      <w:ind w:left="375" w:firstLine="480"/>
      <w:jc w:val="both"/>
    </w:pPr>
    <w:rPr>
      <w:kern w:val="1"/>
      <w:sz w:val="26"/>
      <w:szCs w:val="26"/>
      <w:lang w:eastAsia="pl-PL"/>
    </w:rPr>
  </w:style>
  <w:style w:type="paragraph" w:customStyle="1" w:styleId="tekst-tabelka-lub-formularz">
    <w:name w:val="tekst-tabelka-lub-formularz"/>
    <w:basedOn w:val="Normalny"/>
    <w:rsid w:val="005B1010"/>
    <w:pPr>
      <w:keepLines/>
      <w:widowControl/>
      <w:tabs>
        <w:tab w:val="left" w:pos="2540"/>
      </w:tabs>
      <w:autoSpaceDE/>
      <w:autoSpaceDN/>
      <w:spacing w:line="220" w:lineRule="exact"/>
      <w:jc w:val="both"/>
    </w:pPr>
    <w:rPr>
      <w:rFonts w:ascii="SlimbachItcTEE" w:hAnsi="SlimbachItcTEE"/>
      <w:noProof/>
      <w:sz w:val="18"/>
      <w:szCs w:val="20"/>
      <w:lang w:eastAsia="pl-PL"/>
    </w:rPr>
  </w:style>
  <w:style w:type="numbering" w:customStyle="1" w:styleId="WWNum1811">
    <w:name w:val="WWNum1811"/>
    <w:basedOn w:val="Bezlisty"/>
    <w:rsid w:val="005B1010"/>
  </w:style>
  <w:style w:type="numbering" w:customStyle="1" w:styleId="WWNum2411">
    <w:name w:val="WWNum2411"/>
    <w:basedOn w:val="Bezlisty"/>
    <w:rsid w:val="005B1010"/>
  </w:style>
  <w:style w:type="numbering" w:customStyle="1" w:styleId="WWNum1911">
    <w:name w:val="WWNum1911"/>
    <w:basedOn w:val="Bezlisty"/>
    <w:rsid w:val="005B1010"/>
  </w:style>
  <w:style w:type="numbering" w:customStyle="1" w:styleId="WWNum1611">
    <w:name w:val="WWNum1611"/>
    <w:basedOn w:val="Bezlisty"/>
    <w:rsid w:val="005B1010"/>
  </w:style>
  <w:style w:type="numbering" w:customStyle="1" w:styleId="WWNum3811">
    <w:name w:val="WWNum3811"/>
    <w:basedOn w:val="Bezlisty"/>
    <w:rsid w:val="005B1010"/>
  </w:style>
  <w:style w:type="numbering" w:customStyle="1" w:styleId="WWNum2511">
    <w:name w:val="WWNum2511"/>
    <w:basedOn w:val="Bezlisty"/>
    <w:rsid w:val="005B1010"/>
  </w:style>
  <w:style w:type="numbering" w:customStyle="1" w:styleId="WWNum2011">
    <w:name w:val="WWNum2011"/>
    <w:basedOn w:val="Bezlisty"/>
    <w:rsid w:val="005B1010"/>
  </w:style>
  <w:style w:type="numbering" w:customStyle="1" w:styleId="Styl111">
    <w:name w:val="Styl111"/>
    <w:rsid w:val="005B1010"/>
  </w:style>
  <w:style w:type="numbering" w:customStyle="1" w:styleId="Styl211">
    <w:name w:val="Styl211"/>
    <w:rsid w:val="005B1010"/>
  </w:style>
  <w:style w:type="paragraph" w:customStyle="1" w:styleId="ZnakZnak2ZnakZnakZnak1ZnakZnakZnak21ZnakZnakZnakZnak">
    <w:name w:val="Znak Znak2 Znak Znak Znak1 Znak Znak Znak21 Znak Znak Znak Znak"/>
    <w:aliases w:val=" Znak Znak2 Znak Znak Znak1 Znak Znak Znak1 Znak Znak Znak Znak Znak Znak Znak Znak Znak Znak Znak Znak Znak Znak Znak Znak Znak Znak Znak Znak"/>
    <w:basedOn w:val="Normalny"/>
    <w:rsid w:val="005B1010"/>
    <w:pPr>
      <w:widowControl/>
      <w:autoSpaceDE/>
      <w:autoSpaceDN/>
    </w:pPr>
    <w:rPr>
      <w:sz w:val="24"/>
      <w:szCs w:val="24"/>
      <w:lang w:eastAsia="pl-PL"/>
    </w:rPr>
  </w:style>
  <w:style w:type="character" w:styleId="Numerstrony">
    <w:name w:val="page number"/>
    <w:rsid w:val="005B1010"/>
  </w:style>
  <w:style w:type="paragraph" w:customStyle="1" w:styleId="Normalny12">
    <w:name w:val="Normalny 12"/>
    <w:basedOn w:val="Normalny"/>
    <w:rsid w:val="005B1010"/>
    <w:pPr>
      <w:widowControl/>
      <w:autoSpaceDE/>
      <w:autoSpaceDN/>
    </w:pPr>
    <w:rPr>
      <w:sz w:val="20"/>
      <w:szCs w:val="20"/>
      <w:lang w:eastAsia="pl-PL"/>
    </w:rPr>
  </w:style>
  <w:style w:type="paragraph" w:customStyle="1" w:styleId="Blockquote">
    <w:name w:val="Blockquote"/>
    <w:basedOn w:val="Normalny"/>
    <w:rsid w:val="005B1010"/>
    <w:pPr>
      <w:widowControl/>
      <w:autoSpaceDE/>
      <w:autoSpaceDN/>
      <w:spacing w:before="100" w:after="100"/>
      <w:ind w:left="360" w:right="360"/>
    </w:pPr>
    <w:rPr>
      <w:snapToGrid w:val="0"/>
      <w:sz w:val="24"/>
      <w:szCs w:val="20"/>
      <w:lang w:eastAsia="pl-PL"/>
    </w:rPr>
  </w:style>
  <w:style w:type="paragraph" w:customStyle="1" w:styleId="ZnakZnakZnakZnakZnakZnakZnakZnakZnakZnakZnakZnakZnakZnakZnakZnakZnakZnakZnakZnakZnakZnakZnakZnakZnakZnakZnakZnak1ZnakZnakZnak">
    <w:name w:val="Znak Znak Znak Znak Znak Znak Znak Znak Znak Znak Znak Znak Znak Znak Znak Znak Znak Znak Znak Znak Znak Znak Znak Znak Znak Znak Znak Znak1 Znak Znak Znak"/>
    <w:basedOn w:val="Normalny"/>
    <w:rsid w:val="005B1010"/>
    <w:pPr>
      <w:widowControl/>
      <w:autoSpaceDE/>
      <w:autoSpaceDN/>
    </w:pPr>
    <w:rPr>
      <w:sz w:val="24"/>
      <w:szCs w:val="24"/>
      <w:lang w:eastAsia="pl-PL"/>
    </w:rPr>
  </w:style>
  <w:style w:type="paragraph" w:customStyle="1" w:styleId="ZnakZnakZnakZnakZnakZnak">
    <w:name w:val="Znak Znak Znak Znak Znak Znak"/>
    <w:basedOn w:val="Normalny"/>
    <w:rsid w:val="005B1010"/>
    <w:pPr>
      <w:widowControl/>
      <w:autoSpaceDE/>
      <w:autoSpaceDN/>
    </w:pPr>
    <w:rPr>
      <w:sz w:val="24"/>
      <w:szCs w:val="24"/>
      <w:lang w:eastAsia="pl-PL"/>
    </w:rPr>
  </w:style>
  <w:style w:type="paragraph" w:customStyle="1" w:styleId="ZnakZnakZnak">
    <w:name w:val="Znak Znak Znak"/>
    <w:basedOn w:val="Normalny"/>
    <w:rsid w:val="005B1010"/>
    <w:pPr>
      <w:widowControl/>
      <w:autoSpaceDE/>
      <w:autoSpaceDN/>
    </w:pPr>
    <w:rPr>
      <w:sz w:val="24"/>
      <w:szCs w:val="24"/>
      <w:lang w:eastAsia="pl-PL"/>
    </w:rPr>
  </w:style>
  <w:style w:type="paragraph" w:customStyle="1" w:styleId="DomylnaczcionkaakapituAkapitZnakZnakZnakZnakZnakZnakZnakZnakZnakZnak">
    <w:name w:val="Domyślna czcionka akapitu Akapit Znak Znak Znak Znak Znak Znak Znak Znak Znak Znak"/>
    <w:basedOn w:val="Normalny"/>
    <w:rsid w:val="005B1010"/>
    <w:pPr>
      <w:widowControl/>
      <w:autoSpaceDE/>
      <w:autoSpaceDN/>
    </w:pPr>
    <w:rPr>
      <w:sz w:val="24"/>
      <w:szCs w:val="24"/>
      <w:lang w:eastAsia="pl-PL"/>
    </w:rPr>
  </w:style>
  <w:style w:type="paragraph" w:customStyle="1" w:styleId="Znak">
    <w:name w:val="Znak"/>
    <w:basedOn w:val="Normalny"/>
    <w:rsid w:val="005B1010"/>
    <w:pPr>
      <w:widowControl/>
      <w:autoSpaceDE/>
      <w:autoSpaceDN/>
    </w:pPr>
    <w:rPr>
      <w:sz w:val="24"/>
      <w:szCs w:val="24"/>
      <w:lang w:eastAsia="pl-PL"/>
    </w:rPr>
  </w:style>
  <w:style w:type="paragraph" w:customStyle="1" w:styleId="ZnakZnakZnak1">
    <w:name w:val="Znak Znak Znak1"/>
    <w:basedOn w:val="Normalny"/>
    <w:rsid w:val="005B1010"/>
    <w:pPr>
      <w:widowControl/>
      <w:autoSpaceDE/>
      <w:autoSpaceDN/>
    </w:pPr>
    <w:rPr>
      <w:sz w:val="24"/>
      <w:szCs w:val="24"/>
      <w:lang w:eastAsia="pl-PL"/>
    </w:rPr>
  </w:style>
  <w:style w:type="paragraph" w:customStyle="1" w:styleId="ZnakZnakZnak1Znak">
    <w:name w:val="Znak Znak Znak1 Znak"/>
    <w:basedOn w:val="Normalny"/>
    <w:rsid w:val="005B1010"/>
    <w:pPr>
      <w:widowControl/>
      <w:autoSpaceDE/>
      <w:autoSpaceDN/>
    </w:pPr>
    <w:rPr>
      <w:sz w:val="24"/>
      <w:szCs w:val="24"/>
      <w:lang w:eastAsia="pl-PL"/>
    </w:rPr>
  </w:style>
  <w:style w:type="character" w:customStyle="1" w:styleId="sbold1">
    <w:name w:val="sbold1"/>
    <w:rsid w:val="005B1010"/>
    <w:rPr>
      <w:rFonts w:ascii="Verdana" w:hAnsi="Verdana" w:hint="default"/>
      <w:b/>
      <w:bCs/>
      <w:strike w:val="0"/>
      <w:dstrike w:val="0"/>
      <w:color w:val="863F69"/>
      <w:sz w:val="11"/>
      <w:szCs w:val="11"/>
      <w:u w:val="none"/>
      <w:effect w:val="none"/>
    </w:rPr>
  </w:style>
  <w:style w:type="paragraph" w:customStyle="1" w:styleId="BOB">
    <w:name w:val="BOB"/>
    <w:basedOn w:val="Normalny"/>
    <w:link w:val="BOBZnak"/>
    <w:rsid w:val="005B1010"/>
    <w:pPr>
      <w:widowControl/>
      <w:autoSpaceDE/>
      <w:autoSpaceDN/>
    </w:pPr>
    <w:rPr>
      <w:rFonts w:ascii="Arial" w:hAnsi="Arial"/>
      <w:sz w:val="24"/>
      <w:szCs w:val="24"/>
      <w:lang w:eastAsia="pl-PL"/>
    </w:rPr>
  </w:style>
  <w:style w:type="character" w:customStyle="1" w:styleId="BOBZnak">
    <w:name w:val="BOB Znak"/>
    <w:link w:val="BOB"/>
    <w:rsid w:val="005B1010"/>
    <w:rPr>
      <w:rFonts w:ascii="Arial" w:eastAsia="Times New Roman" w:hAnsi="Arial" w:cs="Times New Roman"/>
      <w:sz w:val="24"/>
      <w:szCs w:val="24"/>
      <w:lang w:eastAsia="pl-PL"/>
    </w:rPr>
  </w:style>
  <w:style w:type="character" w:customStyle="1" w:styleId="czarny11b1">
    <w:name w:val="czarny_11b1"/>
    <w:rsid w:val="005B1010"/>
    <w:rPr>
      <w:rFonts w:ascii="Verdana" w:hAnsi="Verdana" w:hint="default"/>
      <w:b/>
      <w:bCs/>
      <w:i w:val="0"/>
      <w:iCs w:val="0"/>
      <w:smallCaps w:val="0"/>
      <w:color w:val="000000"/>
      <w:sz w:val="17"/>
      <w:szCs w:val="17"/>
    </w:rPr>
  </w:style>
  <w:style w:type="character" w:customStyle="1" w:styleId="cszary101">
    <w:name w:val="c_szary_101"/>
    <w:rsid w:val="005B1010"/>
    <w:rPr>
      <w:rFonts w:ascii="Verdana" w:hAnsi="Verdana" w:hint="default"/>
      <w:i w:val="0"/>
      <w:iCs w:val="0"/>
      <w:smallCaps w:val="0"/>
      <w:color w:val="333333"/>
      <w:sz w:val="15"/>
      <w:szCs w:val="15"/>
    </w:rPr>
  </w:style>
  <w:style w:type="paragraph" w:customStyle="1" w:styleId="ZnakZnakZnakZnakZnakZnakZnakZnakZnakZnak">
    <w:name w:val="Znak Znak Znak Znak Znak Znak Znak Znak Znak Znak"/>
    <w:basedOn w:val="Normalny"/>
    <w:rsid w:val="005B1010"/>
    <w:pPr>
      <w:widowControl/>
      <w:autoSpaceDE/>
      <w:autoSpaceDN/>
    </w:pPr>
    <w:rPr>
      <w:sz w:val="24"/>
      <w:szCs w:val="24"/>
      <w:lang w:eastAsia="pl-PL"/>
    </w:rPr>
  </w:style>
  <w:style w:type="paragraph" w:customStyle="1" w:styleId="ZnakZnakZnak1ZnakZnakZnakZnak">
    <w:name w:val="Znak Znak Znak1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
    <w:name w:val="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H4">
    <w:name w:val="H4"/>
    <w:basedOn w:val="Normalny"/>
    <w:next w:val="Normalny"/>
    <w:rsid w:val="005B1010"/>
    <w:pPr>
      <w:keepNext/>
      <w:widowControl/>
      <w:autoSpaceDE/>
      <w:autoSpaceDN/>
      <w:spacing w:before="100" w:after="100"/>
      <w:outlineLvl w:val="4"/>
    </w:pPr>
    <w:rPr>
      <w:b/>
      <w:snapToGrid w:val="0"/>
      <w:sz w:val="24"/>
      <w:szCs w:val="20"/>
      <w:lang w:eastAsia="pl-PL"/>
    </w:rPr>
  </w:style>
  <w:style w:type="paragraph" w:customStyle="1" w:styleId="ZnakZnakZnakZnakZnakZnakZnakZnakZnakZnakZnakZnakZnak">
    <w:name w:val="Znak Znak Znak Znak Znak Znak Znak Znak Znak Znak Znak Znak Znak"/>
    <w:basedOn w:val="Normalny"/>
    <w:rsid w:val="005B1010"/>
    <w:pPr>
      <w:widowControl/>
      <w:autoSpaceDE/>
      <w:autoSpaceDN/>
    </w:pPr>
    <w:rPr>
      <w:sz w:val="24"/>
      <w:szCs w:val="24"/>
      <w:lang w:eastAsia="pl-PL"/>
    </w:rPr>
  </w:style>
  <w:style w:type="paragraph" w:customStyle="1" w:styleId="DomylnaczcionkaakapituAkapitZnakZnakZnakZnakZnakZnakZnak">
    <w:name w:val="Domyślna czcionka akapitu Akapit Znak Znak Znak Znak Znak Znak Znak"/>
    <w:basedOn w:val="Normalny"/>
    <w:rsid w:val="005B1010"/>
    <w:pPr>
      <w:framePr w:hSpace="141" w:wrap="around" w:vAnchor="text" w:hAnchor="margin" w:xAlign="center" w:y="1212"/>
      <w:widowControl/>
      <w:autoSpaceDE/>
      <w:autoSpaceDN/>
      <w:jc w:val="both"/>
    </w:pPr>
    <w:rPr>
      <w:sz w:val="24"/>
      <w:szCs w:val="24"/>
      <w:lang w:eastAsia="pl-PL"/>
    </w:rPr>
  </w:style>
  <w:style w:type="paragraph" w:customStyle="1" w:styleId="p3">
    <w:name w:val="p3"/>
    <w:basedOn w:val="Normalny"/>
    <w:rsid w:val="005B1010"/>
    <w:pPr>
      <w:widowControl/>
      <w:tabs>
        <w:tab w:val="left" w:pos="720"/>
      </w:tabs>
      <w:autoSpaceDE/>
      <w:autoSpaceDN/>
      <w:spacing w:line="280" w:lineRule="auto"/>
      <w:jc w:val="both"/>
    </w:pPr>
    <w:rPr>
      <w:sz w:val="24"/>
      <w:szCs w:val="20"/>
      <w:lang w:eastAsia="pl-PL"/>
    </w:rPr>
  </w:style>
  <w:style w:type="paragraph" w:customStyle="1" w:styleId="ZnakZnakZnakZnakZnakZnakZnakZnakZnakZnakZnakZnakZnakZnakZnakZnak">
    <w:name w:val="Znak Znak Znak Znak Znak Znak Znak Znak Znak Znak Znak Znak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ZnakZnakZnakZnakZnakZnak">
    <w:name w:val="Znak Znak Znak Znak Znak Znak 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St4-punkt">
    <w:name w:val="St4-punkt"/>
    <w:rsid w:val="005B1010"/>
    <w:pPr>
      <w:spacing w:after="0" w:line="240" w:lineRule="auto"/>
      <w:ind w:left="680" w:hanging="340"/>
      <w:jc w:val="both"/>
    </w:pPr>
    <w:rPr>
      <w:rFonts w:ascii="Times New Roman" w:eastAsia="Times New Roman" w:hAnsi="Times New Roman" w:cs="Times New Roman"/>
      <w:sz w:val="24"/>
      <w:szCs w:val="20"/>
    </w:rPr>
  </w:style>
  <w:style w:type="paragraph" w:customStyle="1" w:styleId="ZnakZnakZnakZnak">
    <w:name w:val="Znak Znak Znak Znak"/>
    <w:basedOn w:val="Normalny"/>
    <w:rsid w:val="005B1010"/>
    <w:pPr>
      <w:widowControl/>
      <w:autoSpaceDE/>
      <w:autoSpaceDN/>
    </w:pPr>
    <w:rPr>
      <w:sz w:val="24"/>
      <w:szCs w:val="24"/>
      <w:lang w:eastAsia="pl-PL"/>
    </w:rPr>
  </w:style>
  <w:style w:type="paragraph" w:customStyle="1" w:styleId="Style2">
    <w:name w:val="Style 2"/>
    <w:basedOn w:val="Normalny"/>
    <w:rsid w:val="005B1010"/>
    <w:pPr>
      <w:spacing w:line="360" w:lineRule="auto"/>
      <w:ind w:left="360" w:right="72"/>
      <w:jc w:val="both"/>
    </w:pPr>
    <w:rPr>
      <w:sz w:val="24"/>
      <w:szCs w:val="24"/>
      <w:lang w:eastAsia="pl-PL"/>
    </w:rPr>
  </w:style>
  <w:style w:type="paragraph" w:customStyle="1" w:styleId="ZnakZnakZnakZnakZnakZnakZnakZnakZnakZnakZnakZnakZnakZnakZnakZnakZnakZnakZnakZnakZnakZnakZnakZnakZnak">
    <w:name w:val="Znak Znak Znak Znak Znak Znak Znak Znak Znak Znak Znak Znak Znak Znak Znak Znak Znak Znak Znak Znak Znak Znak Znak Znak Znak"/>
    <w:basedOn w:val="Normalny"/>
    <w:rsid w:val="005B1010"/>
    <w:pPr>
      <w:widowControl/>
      <w:autoSpaceDE/>
      <w:autoSpaceDN/>
    </w:pPr>
    <w:rPr>
      <w:sz w:val="24"/>
      <w:szCs w:val="24"/>
      <w:lang w:eastAsia="pl-PL"/>
    </w:rPr>
  </w:style>
  <w:style w:type="paragraph" w:customStyle="1" w:styleId="ZnakZnakZnakZnakZnakZnakZnakZnakZnakZnakZnakZnakZnakZnakZnakZnakZnakZnakZnakZnakZnakZnakZnakZnakZnakZnakZnakZnak1ZnakZnakZnakZnakZnakZnak">
    <w:name w:val="Znak Znak Znak Znak Znak Znak Znak Znak Znak Znak Znak Znak Znak Znak Znak Znak Znak Znak Znak Znak Znak Znak Znak Znak Znak Znak Znak Znak1 Znak Znak Znak Znak Znak Znak"/>
    <w:basedOn w:val="Normalny"/>
    <w:rsid w:val="005B1010"/>
    <w:pPr>
      <w:widowControl/>
      <w:autoSpaceDE/>
      <w:autoSpaceDN/>
    </w:pPr>
    <w:rPr>
      <w:sz w:val="24"/>
      <w:szCs w:val="24"/>
      <w:lang w:eastAsia="pl-PL"/>
    </w:rPr>
  </w:style>
  <w:style w:type="paragraph" w:customStyle="1" w:styleId="DomylnaczcionkaakapituAkapitZnak">
    <w:name w:val="Domyślna czcionka akapitu Akapit Znak"/>
    <w:basedOn w:val="Normalny"/>
    <w:rsid w:val="005B1010"/>
    <w:pPr>
      <w:widowControl/>
      <w:autoSpaceDE/>
      <w:autoSpaceDN/>
    </w:pPr>
    <w:rPr>
      <w:sz w:val="24"/>
      <w:szCs w:val="24"/>
      <w:lang w:eastAsia="pl-PL"/>
    </w:rPr>
  </w:style>
  <w:style w:type="paragraph" w:customStyle="1" w:styleId="BodyText21">
    <w:name w:val="Body Text 21"/>
    <w:basedOn w:val="Normalny"/>
    <w:rsid w:val="005B1010"/>
    <w:pPr>
      <w:suppressAutoHyphens/>
      <w:autoSpaceDE/>
      <w:autoSpaceDN/>
      <w:spacing w:line="360" w:lineRule="auto"/>
      <w:jc w:val="center"/>
    </w:pPr>
    <w:rPr>
      <w:b/>
      <w:sz w:val="24"/>
      <w:szCs w:val="20"/>
      <w:lang w:eastAsia="ar-SA"/>
    </w:rPr>
  </w:style>
  <w:style w:type="paragraph" w:customStyle="1" w:styleId="StandardowyNormalny1">
    <w:name w:val="Standardowy.Normalny1"/>
    <w:rsid w:val="005B1010"/>
    <w:pPr>
      <w:suppressAutoHyphens/>
      <w:spacing w:after="0" w:line="240" w:lineRule="auto"/>
    </w:pPr>
    <w:rPr>
      <w:rFonts w:ascii="Times New Roman" w:eastAsia="Arial" w:hAnsi="Times New Roman" w:cs="Times New Roman"/>
      <w:sz w:val="20"/>
      <w:szCs w:val="20"/>
      <w:lang w:eastAsia="ar-SA"/>
    </w:rPr>
  </w:style>
  <w:style w:type="paragraph" w:customStyle="1" w:styleId="WW-Tekstpodstawowy3">
    <w:name w:val="WW-Tekst podstawowy 3"/>
    <w:basedOn w:val="Normalny"/>
    <w:rsid w:val="005B1010"/>
    <w:pPr>
      <w:adjustRightInd w:val="0"/>
      <w:jc w:val="both"/>
    </w:pPr>
    <w:rPr>
      <w:sz w:val="20"/>
      <w:szCs w:val="24"/>
    </w:rPr>
  </w:style>
  <w:style w:type="paragraph" w:customStyle="1" w:styleId="BodyTextIndent31">
    <w:name w:val="Body Text Indent 31"/>
    <w:basedOn w:val="Normalny"/>
    <w:rsid w:val="005B1010"/>
    <w:pPr>
      <w:widowControl/>
      <w:autoSpaceDE/>
      <w:autoSpaceDN/>
      <w:ind w:left="851"/>
    </w:pPr>
    <w:rPr>
      <w:rFonts w:eastAsia="Calibri"/>
      <w:sz w:val="24"/>
      <w:szCs w:val="24"/>
      <w:lang w:eastAsia="pl-PL"/>
    </w:rPr>
  </w:style>
  <w:style w:type="character" w:customStyle="1" w:styleId="FontStyle60">
    <w:name w:val="Font Style60"/>
    <w:rsid w:val="005B1010"/>
    <w:rPr>
      <w:rFonts w:ascii="Times New Roman" w:hAnsi="Times New Roman" w:cs="Times New Roman"/>
      <w:sz w:val="22"/>
      <w:szCs w:val="22"/>
    </w:rPr>
  </w:style>
  <w:style w:type="paragraph" w:customStyle="1" w:styleId="Tekstpodstawowy32">
    <w:name w:val="Tekst podstawowy 32"/>
    <w:basedOn w:val="Normalny"/>
    <w:rsid w:val="005B1010"/>
    <w:pPr>
      <w:widowControl/>
      <w:autoSpaceDE/>
      <w:autoSpaceDN/>
      <w:jc w:val="both"/>
    </w:pPr>
    <w:rPr>
      <w:sz w:val="24"/>
      <w:szCs w:val="20"/>
      <w:lang w:eastAsia="pl-PL"/>
    </w:rPr>
  </w:style>
  <w:style w:type="character" w:customStyle="1" w:styleId="A2">
    <w:name w:val="A2"/>
    <w:rsid w:val="005B1010"/>
    <w:rPr>
      <w:rFonts w:cs="Verdana"/>
      <w:color w:val="000000"/>
      <w:sz w:val="18"/>
      <w:szCs w:val="18"/>
    </w:rPr>
  </w:style>
  <w:style w:type="paragraph" w:styleId="Listanumerowana">
    <w:name w:val="List Number"/>
    <w:basedOn w:val="Normalny"/>
    <w:rsid w:val="005B1010"/>
    <w:pPr>
      <w:widowControl/>
      <w:numPr>
        <w:numId w:val="55"/>
      </w:numPr>
      <w:autoSpaceDE/>
      <w:autoSpaceDN/>
      <w:contextualSpacing/>
    </w:pPr>
    <w:rPr>
      <w:sz w:val="20"/>
      <w:szCs w:val="20"/>
      <w:lang w:eastAsia="pl-PL"/>
    </w:rPr>
  </w:style>
  <w:style w:type="paragraph" w:customStyle="1" w:styleId="ZnakZnak">
    <w:name w:val="Znak Znak"/>
    <w:basedOn w:val="Normalny"/>
    <w:rsid w:val="005B1010"/>
    <w:pPr>
      <w:widowControl/>
      <w:autoSpaceDE/>
      <w:autoSpaceDN/>
      <w:spacing w:line="360" w:lineRule="auto"/>
      <w:jc w:val="both"/>
    </w:pPr>
    <w:rPr>
      <w:rFonts w:ascii="Verdana" w:hAnsi="Verdana"/>
      <w:sz w:val="20"/>
      <w:szCs w:val="20"/>
      <w:lang w:eastAsia="pl-PL"/>
    </w:rPr>
  </w:style>
  <w:style w:type="character" w:styleId="Nierozpoznanawzmianka">
    <w:name w:val="Unresolved Mention"/>
    <w:uiPriority w:val="99"/>
    <w:semiHidden/>
    <w:unhideWhenUsed/>
    <w:rsid w:val="005B1010"/>
    <w:rPr>
      <w:color w:val="605E5C"/>
      <w:shd w:val="clear" w:color="auto" w:fill="E1DFDD"/>
    </w:rPr>
  </w:style>
  <w:style w:type="character" w:customStyle="1" w:styleId="BodyTextIndent2Char1">
    <w:name w:val="Body Text Indent 2 Char1"/>
    <w:uiPriority w:val="99"/>
    <w:rsid w:val="005B1010"/>
    <w:rPr>
      <w:rFonts w:ascii="Times New Roman" w:eastAsia="Times New Roman" w:hAnsi="Times New Roman" w:cs="Times New Roman"/>
      <w:sz w:val="20"/>
      <w:szCs w:val="20"/>
      <w:lang w:eastAsia="pl-PL"/>
    </w:rPr>
  </w:style>
  <w:style w:type="numbering" w:customStyle="1" w:styleId="Bezlisty2">
    <w:name w:val="Bez listy2"/>
    <w:next w:val="Bezlisty"/>
    <w:uiPriority w:val="99"/>
    <w:semiHidden/>
    <w:unhideWhenUsed/>
    <w:rsid w:val="005B1010"/>
  </w:style>
  <w:style w:type="table" w:customStyle="1" w:styleId="TableNormal1">
    <w:name w:val="Table Normal1"/>
    <w:uiPriority w:val="2"/>
    <w:semiHidden/>
    <w:unhideWhenUsed/>
    <w:qFormat/>
    <w:rsid w:val="005B101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MapadokumentuZnak1">
    <w:name w:val="Mapa dokumentu Znak1"/>
    <w:uiPriority w:val="99"/>
    <w:semiHidden/>
    <w:rsid w:val="005B1010"/>
    <w:rPr>
      <w:rFonts w:ascii="Tahoma" w:eastAsia="Times New Roman" w:hAnsi="Tahoma" w:cs="Tahoma"/>
      <w:sz w:val="16"/>
      <w:szCs w:val="16"/>
    </w:rPr>
  </w:style>
  <w:style w:type="numbering" w:customStyle="1" w:styleId="WWNum74">
    <w:name w:val="WWNum74"/>
    <w:rsid w:val="005B1010"/>
  </w:style>
  <w:style w:type="character" w:customStyle="1" w:styleId="SBBULLETSChar">
    <w:name w:val="SB BULLETS Char"/>
    <w:link w:val="SBBULLETS"/>
    <w:qFormat/>
    <w:rsid w:val="005B1010"/>
    <w:rPr>
      <w:color w:val="595959"/>
      <w:szCs w:val="24"/>
      <w:lang w:eastAsia="ar-SA"/>
    </w:rPr>
  </w:style>
  <w:style w:type="paragraph" w:customStyle="1" w:styleId="SBText">
    <w:name w:val="SB Text"/>
    <w:autoRedefine/>
    <w:qFormat/>
    <w:rsid w:val="005B1010"/>
    <w:pPr>
      <w:spacing w:before="120" w:after="120" w:line="240" w:lineRule="auto"/>
    </w:pPr>
    <w:rPr>
      <w:rFonts w:ascii="Calibri" w:eastAsia="Times New Roman" w:hAnsi="Calibri" w:cs="Times New Roman"/>
      <w:color w:val="595959"/>
      <w:sz w:val="24"/>
      <w:szCs w:val="24"/>
      <w:lang w:val="en-US" w:eastAsia="pl-PL"/>
    </w:rPr>
  </w:style>
  <w:style w:type="paragraph" w:customStyle="1" w:styleId="SBBULLETS">
    <w:name w:val="SB BULLETS"/>
    <w:link w:val="SBBULLETSChar"/>
    <w:autoRedefine/>
    <w:qFormat/>
    <w:rsid w:val="005B1010"/>
    <w:pPr>
      <w:spacing w:after="0" w:line="240" w:lineRule="auto"/>
    </w:pPr>
    <w:rPr>
      <w:color w:val="595959"/>
      <w:szCs w:val="24"/>
      <w:lang w:eastAsia="ar-SA"/>
    </w:rPr>
  </w:style>
  <w:style w:type="numbering" w:customStyle="1" w:styleId="WWNum1812">
    <w:name w:val="WWNum1812"/>
    <w:basedOn w:val="Bezlisty"/>
    <w:rsid w:val="005B1010"/>
  </w:style>
  <w:style w:type="numbering" w:customStyle="1" w:styleId="WWNum2412">
    <w:name w:val="WWNum2412"/>
    <w:basedOn w:val="Bezlisty"/>
    <w:rsid w:val="005B1010"/>
  </w:style>
  <w:style w:type="numbering" w:customStyle="1" w:styleId="WWNum1912">
    <w:name w:val="WWNum1912"/>
    <w:basedOn w:val="Bezlisty"/>
    <w:rsid w:val="005B1010"/>
  </w:style>
  <w:style w:type="numbering" w:customStyle="1" w:styleId="WWNum1612">
    <w:name w:val="WWNum1612"/>
    <w:basedOn w:val="Bezlisty"/>
    <w:rsid w:val="005B1010"/>
  </w:style>
  <w:style w:type="numbering" w:customStyle="1" w:styleId="WWNum3812">
    <w:name w:val="WWNum3812"/>
    <w:basedOn w:val="Bezlisty"/>
    <w:rsid w:val="005B1010"/>
  </w:style>
  <w:style w:type="numbering" w:customStyle="1" w:styleId="WWNum2512">
    <w:name w:val="WWNum2512"/>
    <w:basedOn w:val="Bezlisty"/>
    <w:rsid w:val="005B1010"/>
  </w:style>
  <w:style w:type="numbering" w:customStyle="1" w:styleId="WWNum2012">
    <w:name w:val="WWNum2012"/>
    <w:basedOn w:val="Bezlisty"/>
    <w:rsid w:val="005B1010"/>
  </w:style>
  <w:style w:type="numbering" w:customStyle="1" w:styleId="Styl112">
    <w:name w:val="Styl112"/>
    <w:rsid w:val="005B1010"/>
  </w:style>
  <w:style w:type="numbering" w:customStyle="1" w:styleId="Styl212">
    <w:name w:val="Styl212"/>
    <w:rsid w:val="005B1010"/>
  </w:style>
  <w:style w:type="table" w:customStyle="1" w:styleId="Tabela-Siatka2">
    <w:name w:val="Tabela - Siatka2"/>
    <w:basedOn w:val="Standardowy"/>
    <w:next w:val="Tabela-Siatka"/>
    <w:uiPriority w:val="39"/>
    <w:rsid w:val="005B10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5B1010"/>
  </w:style>
  <w:style w:type="numbering" w:customStyle="1" w:styleId="Bezlisty4">
    <w:name w:val="Bez listy4"/>
    <w:next w:val="Bezlisty"/>
    <w:uiPriority w:val="99"/>
    <w:semiHidden/>
    <w:unhideWhenUsed/>
    <w:rsid w:val="005B1010"/>
  </w:style>
  <w:style w:type="numbering" w:customStyle="1" w:styleId="Bezlisty5">
    <w:name w:val="Bez listy5"/>
    <w:next w:val="Bezlisty"/>
    <w:uiPriority w:val="99"/>
    <w:semiHidden/>
    <w:unhideWhenUsed/>
    <w:rsid w:val="005B1010"/>
  </w:style>
  <w:style w:type="numbering" w:customStyle="1" w:styleId="Bezlisty11">
    <w:name w:val="Bez listy11"/>
    <w:next w:val="Bezlisty"/>
    <w:uiPriority w:val="99"/>
    <w:semiHidden/>
    <w:unhideWhenUsed/>
    <w:rsid w:val="005B1010"/>
  </w:style>
  <w:style w:type="numbering" w:customStyle="1" w:styleId="WWNum182">
    <w:name w:val="WWNum182"/>
    <w:basedOn w:val="Bezlisty"/>
    <w:rsid w:val="005B1010"/>
  </w:style>
  <w:style w:type="numbering" w:customStyle="1" w:styleId="WWNum242">
    <w:name w:val="WWNum242"/>
    <w:basedOn w:val="Bezlisty"/>
    <w:rsid w:val="005B1010"/>
  </w:style>
  <w:style w:type="numbering" w:customStyle="1" w:styleId="WWNum192">
    <w:name w:val="WWNum192"/>
    <w:basedOn w:val="Bezlisty"/>
    <w:rsid w:val="005B1010"/>
  </w:style>
  <w:style w:type="numbering" w:customStyle="1" w:styleId="WWNum162">
    <w:name w:val="WWNum162"/>
    <w:basedOn w:val="Bezlisty"/>
    <w:rsid w:val="005B1010"/>
  </w:style>
  <w:style w:type="numbering" w:customStyle="1" w:styleId="WWNum382">
    <w:name w:val="WWNum382"/>
    <w:basedOn w:val="Bezlisty"/>
    <w:rsid w:val="005B1010"/>
  </w:style>
  <w:style w:type="numbering" w:customStyle="1" w:styleId="WWNum252">
    <w:name w:val="WWNum252"/>
    <w:basedOn w:val="Bezlisty"/>
    <w:rsid w:val="005B1010"/>
  </w:style>
  <w:style w:type="numbering" w:customStyle="1" w:styleId="WWNum203">
    <w:name w:val="WWNum203"/>
    <w:basedOn w:val="Bezlisty"/>
    <w:rsid w:val="005B1010"/>
  </w:style>
  <w:style w:type="numbering" w:customStyle="1" w:styleId="Styl13">
    <w:name w:val="Styl13"/>
    <w:rsid w:val="005B1010"/>
  </w:style>
  <w:style w:type="numbering" w:customStyle="1" w:styleId="Styl22">
    <w:name w:val="Styl22"/>
    <w:rsid w:val="005B1010"/>
  </w:style>
  <w:style w:type="numbering" w:customStyle="1" w:styleId="WWNum21">
    <w:name w:val="WWNum21"/>
    <w:basedOn w:val="Bezlisty"/>
    <w:rsid w:val="005B1010"/>
  </w:style>
  <w:style w:type="numbering" w:customStyle="1" w:styleId="WWNum2013">
    <w:name w:val="WWNum2013"/>
    <w:basedOn w:val="Bezlisty"/>
    <w:rsid w:val="005B1010"/>
  </w:style>
  <w:style w:type="numbering" w:customStyle="1" w:styleId="Styl113">
    <w:name w:val="Styl113"/>
    <w:rsid w:val="005B1010"/>
  </w:style>
  <w:style w:type="numbering" w:customStyle="1" w:styleId="WWNum1813">
    <w:name w:val="WWNum1813"/>
    <w:basedOn w:val="Bezlisty"/>
    <w:rsid w:val="005B1010"/>
    <w:pPr>
      <w:numPr>
        <w:numId w:val="47"/>
      </w:numPr>
    </w:pPr>
  </w:style>
  <w:style w:type="numbering" w:customStyle="1" w:styleId="WWNum2413">
    <w:name w:val="WWNum2413"/>
    <w:basedOn w:val="Bezlisty"/>
    <w:rsid w:val="005B1010"/>
    <w:pPr>
      <w:numPr>
        <w:numId w:val="41"/>
      </w:numPr>
    </w:pPr>
  </w:style>
  <w:style w:type="numbering" w:customStyle="1" w:styleId="WWNum1913">
    <w:name w:val="WWNum1913"/>
    <w:basedOn w:val="Bezlisty"/>
    <w:rsid w:val="005B1010"/>
    <w:pPr>
      <w:numPr>
        <w:numId w:val="42"/>
      </w:numPr>
    </w:pPr>
  </w:style>
  <w:style w:type="numbering" w:customStyle="1" w:styleId="WWNum1613">
    <w:name w:val="WWNum1613"/>
    <w:basedOn w:val="Bezlisty"/>
    <w:rsid w:val="005B1010"/>
    <w:pPr>
      <w:numPr>
        <w:numId w:val="43"/>
      </w:numPr>
    </w:pPr>
  </w:style>
  <w:style w:type="numbering" w:customStyle="1" w:styleId="WWNum3813">
    <w:name w:val="WWNum3813"/>
    <w:basedOn w:val="Bezlisty"/>
    <w:rsid w:val="005B1010"/>
    <w:pPr>
      <w:numPr>
        <w:numId w:val="44"/>
      </w:numPr>
    </w:pPr>
  </w:style>
  <w:style w:type="numbering" w:customStyle="1" w:styleId="WWNum2513">
    <w:name w:val="WWNum2513"/>
    <w:basedOn w:val="Bezlisty"/>
    <w:rsid w:val="005B1010"/>
    <w:pPr>
      <w:numPr>
        <w:numId w:val="45"/>
      </w:numPr>
    </w:pPr>
  </w:style>
  <w:style w:type="numbering" w:customStyle="1" w:styleId="WWNum2021">
    <w:name w:val="WWNum2021"/>
    <w:basedOn w:val="Bezlisty"/>
    <w:rsid w:val="005B1010"/>
    <w:pPr>
      <w:numPr>
        <w:numId w:val="46"/>
      </w:numPr>
    </w:pPr>
  </w:style>
  <w:style w:type="numbering" w:customStyle="1" w:styleId="Styl121">
    <w:name w:val="Styl121"/>
    <w:rsid w:val="005B1010"/>
    <w:pPr>
      <w:numPr>
        <w:numId w:val="48"/>
      </w:numPr>
    </w:pPr>
  </w:style>
  <w:style w:type="numbering" w:customStyle="1" w:styleId="Styl213">
    <w:name w:val="Styl213"/>
    <w:rsid w:val="005B1010"/>
  </w:style>
  <w:style w:type="numbering" w:customStyle="1" w:styleId="Bezlisty111">
    <w:name w:val="Bez listy111"/>
    <w:next w:val="Bezlisty"/>
    <w:uiPriority w:val="99"/>
    <w:semiHidden/>
    <w:unhideWhenUsed/>
    <w:rsid w:val="005B1010"/>
  </w:style>
  <w:style w:type="numbering" w:customStyle="1" w:styleId="WWNum18111">
    <w:name w:val="WWNum18111"/>
    <w:basedOn w:val="Bezlisty"/>
    <w:rsid w:val="005B1010"/>
  </w:style>
  <w:style w:type="numbering" w:customStyle="1" w:styleId="WWNum24111">
    <w:name w:val="WWNum24111"/>
    <w:basedOn w:val="Bezlisty"/>
    <w:rsid w:val="005B1010"/>
  </w:style>
  <w:style w:type="numbering" w:customStyle="1" w:styleId="WWNum19111">
    <w:name w:val="WWNum19111"/>
    <w:basedOn w:val="Bezlisty"/>
    <w:rsid w:val="005B1010"/>
  </w:style>
  <w:style w:type="numbering" w:customStyle="1" w:styleId="WWNum16111">
    <w:name w:val="WWNum16111"/>
    <w:basedOn w:val="Bezlisty"/>
    <w:rsid w:val="005B1010"/>
  </w:style>
  <w:style w:type="numbering" w:customStyle="1" w:styleId="WWNum38111">
    <w:name w:val="WWNum38111"/>
    <w:basedOn w:val="Bezlisty"/>
    <w:rsid w:val="005B1010"/>
    <w:pPr>
      <w:numPr>
        <w:numId w:val="54"/>
      </w:numPr>
    </w:pPr>
  </w:style>
  <w:style w:type="numbering" w:customStyle="1" w:styleId="WWNum25111">
    <w:name w:val="WWNum25111"/>
    <w:basedOn w:val="Bezlisty"/>
    <w:rsid w:val="005B1010"/>
  </w:style>
  <w:style w:type="numbering" w:customStyle="1" w:styleId="WWNum20111">
    <w:name w:val="WWNum20111"/>
    <w:basedOn w:val="Bezlisty"/>
    <w:rsid w:val="005B1010"/>
  </w:style>
  <w:style w:type="numbering" w:customStyle="1" w:styleId="Styl1111">
    <w:name w:val="Styl1111"/>
    <w:rsid w:val="005B1010"/>
    <w:pPr>
      <w:numPr>
        <w:numId w:val="57"/>
      </w:numPr>
    </w:pPr>
  </w:style>
  <w:style w:type="numbering" w:customStyle="1" w:styleId="Styl2111">
    <w:name w:val="Styl2111"/>
    <w:rsid w:val="005B1010"/>
    <w:pPr>
      <w:numPr>
        <w:numId w:val="58"/>
      </w:numPr>
    </w:pPr>
  </w:style>
  <w:style w:type="numbering" w:customStyle="1" w:styleId="Bezlisty21">
    <w:name w:val="Bez listy21"/>
    <w:next w:val="Bezlisty"/>
    <w:uiPriority w:val="99"/>
    <w:semiHidden/>
    <w:unhideWhenUsed/>
    <w:rsid w:val="005B1010"/>
  </w:style>
  <w:style w:type="numbering" w:customStyle="1" w:styleId="WWNum741">
    <w:name w:val="WWNum741"/>
    <w:rsid w:val="005B1010"/>
    <w:pPr>
      <w:numPr>
        <w:numId w:val="56"/>
      </w:numPr>
    </w:pPr>
  </w:style>
  <w:style w:type="numbering" w:customStyle="1" w:styleId="WWNum18121">
    <w:name w:val="WWNum18121"/>
    <w:basedOn w:val="Bezlisty"/>
    <w:rsid w:val="005B1010"/>
    <w:pPr>
      <w:numPr>
        <w:numId w:val="51"/>
      </w:numPr>
    </w:pPr>
  </w:style>
  <w:style w:type="numbering" w:customStyle="1" w:styleId="WWNum24121">
    <w:name w:val="WWNum24121"/>
    <w:basedOn w:val="Bezlisty"/>
    <w:rsid w:val="005B1010"/>
    <w:pPr>
      <w:numPr>
        <w:numId w:val="49"/>
      </w:numPr>
    </w:pPr>
  </w:style>
  <w:style w:type="numbering" w:customStyle="1" w:styleId="WWNum19121">
    <w:name w:val="WWNum19121"/>
    <w:basedOn w:val="Bezlisty"/>
    <w:rsid w:val="005B1010"/>
  </w:style>
  <w:style w:type="numbering" w:customStyle="1" w:styleId="WWNum16121">
    <w:name w:val="WWNum16121"/>
    <w:basedOn w:val="Bezlisty"/>
    <w:rsid w:val="005B1010"/>
  </w:style>
  <w:style w:type="numbering" w:customStyle="1" w:styleId="WWNum38121">
    <w:name w:val="WWNum38121"/>
    <w:basedOn w:val="Bezlisty"/>
    <w:rsid w:val="005B1010"/>
  </w:style>
  <w:style w:type="numbering" w:customStyle="1" w:styleId="WWNum25121">
    <w:name w:val="WWNum25121"/>
    <w:basedOn w:val="Bezlisty"/>
    <w:rsid w:val="005B1010"/>
  </w:style>
  <w:style w:type="numbering" w:customStyle="1" w:styleId="WWNum20121">
    <w:name w:val="WWNum20121"/>
    <w:basedOn w:val="Bezlisty"/>
    <w:rsid w:val="005B1010"/>
    <w:pPr>
      <w:numPr>
        <w:numId w:val="50"/>
      </w:numPr>
    </w:pPr>
  </w:style>
  <w:style w:type="numbering" w:customStyle="1" w:styleId="Styl1121">
    <w:name w:val="Styl1121"/>
    <w:rsid w:val="005B1010"/>
    <w:pPr>
      <w:numPr>
        <w:numId w:val="52"/>
      </w:numPr>
    </w:pPr>
  </w:style>
  <w:style w:type="numbering" w:customStyle="1" w:styleId="Styl2121">
    <w:name w:val="Styl2121"/>
    <w:rsid w:val="005B1010"/>
    <w:pPr>
      <w:numPr>
        <w:numId w:val="53"/>
      </w:numPr>
    </w:pPr>
  </w:style>
  <w:style w:type="numbering" w:customStyle="1" w:styleId="Bezlisty31">
    <w:name w:val="Bez listy31"/>
    <w:next w:val="Bezlisty"/>
    <w:uiPriority w:val="99"/>
    <w:semiHidden/>
    <w:unhideWhenUsed/>
    <w:rsid w:val="005B1010"/>
  </w:style>
  <w:style w:type="numbering" w:customStyle="1" w:styleId="Bezlisty41">
    <w:name w:val="Bez listy41"/>
    <w:next w:val="Bezlisty"/>
    <w:uiPriority w:val="99"/>
    <w:semiHidden/>
    <w:unhideWhenUsed/>
    <w:rsid w:val="005B1010"/>
  </w:style>
  <w:style w:type="character" w:customStyle="1" w:styleId="MapadokumentuZnak3">
    <w:name w:val="Mapa dokumentu Znak3"/>
    <w:uiPriority w:val="99"/>
    <w:semiHidden/>
    <w:rsid w:val="005B1010"/>
    <w:rPr>
      <w:rFonts w:ascii="Segoe UI" w:hAnsi="Segoe UI" w:cs="Segoe UI"/>
      <w:sz w:val="16"/>
      <w:szCs w:val="16"/>
    </w:rPr>
  </w:style>
  <w:style w:type="paragraph" w:customStyle="1" w:styleId="Normalny1">
    <w:name w:val="Normalny1"/>
    <w:basedOn w:val="Normalny"/>
    <w:rsid w:val="005B1010"/>
    <w:pPr>
      <w:widowControl/>
      <w:autoSpaceDE/>
      <w:autoSpaceDN/>
      <w:spacing w:before="100" w:beforeAutospacing="1" w:after="100" w:afterAutospacing="1"/>
    </w:pPr>
    <w:rPr>
      <w:sz w:val="24"/>
      <w:szCs w:val="24"/>
      <w:lang w:eastAsia="pl-PL"/>
    </w:rPr>
  </w:style>
  <w:style w:type="numbering" w:customStyle="1" w:styleId="Bezlisty6">
    <w:name w:val="Bez listy6"/>
    <w:next w:val="Bezlisty"/>
    <w:uiPriority w:val="99"/>
    <w:semiHidden/>
    <w:unhideWhenUsed/>
    <w:rsid w:val="005B1010"/>
  </w:style>
  <w:style w:type="table" w:customStyle="1" w:styleId="Tabela-Siatka3">
    <w:name w:val="Tabela - Siatka3"/>
    <w:basedOn w:val="Standardowy"/>
    <w:next w:val="Tabela-Siatka"/>
    <w:uiPriority w:val="39"/>
    <w:rsid w:val="005B1010"/>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83">
    <w:name w:val="WWNum183"/>
    <w:basedOn w:val="Bezlisty"/>
    <w:rsid w:val="005B1010"/>
  </w:style>
  <w:style w:type="numbering" w:customStyle="1" w:styleId="WWNum243">
    <w:name w:val="WWNum243"/>
    <w:basedOn w:val="Bezlisty"/>
    <w:rsid w:val="005B1010"/>
  </w:style>
  <w:style w:type="numbering" w:customStyle="1" w:styleId="WWNum193">
    <w:name w:val="WWNum193"/>
    <w:basedOn w:val="Bezlisty"/>
    <w:rsid w:val="005B1010"/>
  </w:style>
  <w:style w:type="numbering" w:customStyle="1" w:styleId="WWNum163">
    <w:name w:val="WWNum163"/>
    <w:basedOn w:val="Bezlisty"/>
    <w:rsid w:val="005B1010"/>
  </w:style>
  <w:style w:type="numbering" w:customStyle="1" w:styleId="WWNum383">
    <w:name w:val="WWNum383"/>
    <w:basedOn w:val="Bezlisty"/>
    <w:rsid w:val="005B1010"/>
  </w:style>
  <w:style w:type="numbering" w:customStyle="1" w:styleId="WWNum253">
    <w:name w:val="WWNum253"/>
    <w:basedOn w:val="Bezlisty"/>
    <w:rsid w:val="005B1010"/>
  </w:style>
  <w:style w:type="numbering" w:customStyle="1" w:styleId="WWNum204">
    <w:name w:val="WWNum204"/>
    <w:basedOn w:val="Bezlisty"/>
    <w:rsid w:val="005B1010"/>
  </w:style>
  <w:style w:type="numbering" w:customStyle="1" w:styleId="Styl14">
    <w:name w:val="Styl14"/>
    <w:rsid w:val="005B1010"/>
  </w:style>
  <w:style w:type="numbering" w:customStyle="1" w:styleId="Styl23">
    <w:name w:val="Styl23"/>
    <w:rsid w:val="005B1010"/>
  </w:style>
  <w:style w:type="numbering" w:customStyle="1" w:styleId="WWNum22">
    <w:name w:val="WWNum22"/>
    <w:basedOn w:val="Bezlisty"/>
    <w:rsid w:val="005B1010"/>
  </w:style>
  <w:style w:type="numbering" w:customStyle="1" w:styleId="WWNum2014">
    <w:name w:val="WWNum2014"/>
    <w:basedOn w:val="Bezlisty"/>
    <w:rsid w:val="005B1010"/>
  </w:style>
  <w:style w:type="numbering" w:customStyle="1" w:styleId="Styl114">
    <w:name w:val="Styl114"/>
    <w:rsid w:val="005B1010"/>
  </w:style>
  <w:style w:type="numbering" w:customStyle="1" w:styleId="WWNum1814">
    <w:name w:val="WWNum1814"/>
    <w:basedOn w:val="Bezlisty"/>
    <w:rsid w:val="005B1010"/>
  </w:style>
  <w:style w:type="numbering" w:customStyle="1" w:styleId="WWNum2414">
    <w:name w:val="WWNum2414"/>
    <w:basedOn w:val="Bezlisty"/>
    <w:rsid w:val="005B1010"/>
  </w:style>
  <w:style w:type="numbering" w:customStyle="1" w:styleId="WWNum1914">
    <w:name w:val="WWNum1914"/>
    <w:basedOn w:val="Bezlisty"/>
    <w:rsid w:val="005B1010"/>
  </w:style>
  <w:style w:type="numbering" w:customStyle="1" w:styleId="WWNum1614">
    <w:name w:val="WWNum1614"/>
    <w:basedOn w:val="Bezlisty"/>
    <w:rsid w:val="005B1010"/>
  </w:style>
  <w:style w:type="numbering" w:customStyle="1" w:styleId="WWNum3814">
    <w:name w:val="WWNum3814"/>
    <w:basedOn w:val="Bezlisty"/>
    <w:rsid w:val="005B1010"/>
  </w:style>
  <w:style w:type="numbering" w:customStyle="1" w:styleId="WWNum2514">
    <w:name w:val="WWNum2514"/>
    <w:basedOn w:val="Bezlisty"/>
    <w:rsid w:val="005B1010"/>
  </w:style>
  <w:style w:type="numbering" w:customStyle="1" w:styleId="WWNum2022">
    <w:name w:val="WWNum2022"/>
    <w:basedOn w:val="Bezlisty"/>
    <w:rsid w:val="005B1010"/>
  </w:style>
  <w:style w:type="numbering" w:customStyle="1" w:styleId="Styl122">
    <w:name w:val="Styl122"/>
    <w:rsid w:val="005B1010"/>
  </w:style>
  <w:style w:type="numbering" w:customStyle="1" w:styleId="Styl214">
    <w:name w:val="Styl214"/>
    <w:rsid w:val="005B1010"/>
  </w:style>
  <w:style w:type="numbering" w:customStyle="1" w:styleId="Bezlisty12">
    <w:name w:val="Bez listy12"/>
    <w:next w:val="Bezlisty"/>
    <w:uiPriority w:val="99"/>
    <w:semiHidden/>
    <w:unhideWhenUsed/>
    <w:rsid w:val="005B1010"/>
  </w:style>
  <w:style w:type="numbering" w:customStyle="1" w:styleId="WWNum18112">
    <w:name w:val="WWNum18112"/>
    <w:basedOn w:val="Bezlisty"/>
    <w:rsid w:val="005B1010"/>
  </w:style>
  <w:style w:type="numbering" w:customStyle="1" w:styleId="WWNum24112">
    <w:name w:val="WWNum24112"/>
    <w:basedOn w:val="Bezlisty"/>
    <w:rsid w:val="005B1010"/>
  </w:style>
  <w:style w:type="numbering" w:customStyle="1" w:styleId="WWNum19112">
    <w:name w:val="WWNum19112"/>
    <w:basedOn w:val="Bezlisty"/>
    <w:rsid w:val="005B1010"/>
  </w:style>
  <w:style w:type="numbering" w:customStyle="1" w:styleId="WWNum16112">
    <w:name w:val="WWNum16112"/>
    <w:basedOn w:val="Bezlisty"/>
    <w:rsid w:val="005B1010"/>
  </w:style>
  <w:style w:type="numbering" w:customStyle="1" w:styleId="WWNum38112">
    <w:name w:val="WWNum38112"/>
    <w:basedOn w:val="Bezlisty"/>
    <w:rsid w:val="005B1010"/>
  </w:style>
  <w:style w:type="numbering" w:customStyle="1" w:styleId="WWNum25112">
    <w:name w:val="WWNum25112"/>
    <w:basedOn w:val="Bezlisty"/>
    <w:rsid w:val="005B1010"/>
  </w:style>
  <w:style w:type="numbering" w:customStyle="1" w:styleId="WWNum20112">
    <w:name w:val="WWNum20112"/>
    <w:basedOn w:val="Bezlisty"/>
    <w:rsid w:val="005B1010"/>
  </w:style>
  <w:style w:type="numbering" w:customStyle="1" w:styleId="Styl1112">
    <w:name w:val="Styl1112"/>
    <w:rsid w:val="005B1010"/>
  </w:style>
  <w:style w:type="numbering" w:customStyle="1" w:styleId="Styl2112">
    <w:name w:val="Styl2112"/>
    <w:rsid w:val="005B1010"/>
  </w:style>
  <w:style w:type="numbering" w:customStyle="1" w:styleId="Bezlisty22">
    <w:name w:val="Bez listy22"/>
    <w:next w:val="Bezlisty"/>
    <w:uiPriority w:val="99"/>
    <w:semiHidden/>
    <w:unhideWhenUsed/>
    <w:rsid w:val="005B1010"/>
  </w:style>
  <w:style w:type="numbering" w:customStyle="1" w:styleId="WWNum742">
    <w:name w:val="WWNum742"/>
    <w:rsid w:val="005B1010"/>
  </w:style>
  <w:style w:type="numbering" w:customStyle="1" w:styleId="WWNum18122">
    <w:name w:val="WWNum18122"/>
    <w:basedOn w:val="Bezlisty"/>
    <w:rsid w:val="005B1010"/>
  </w:style>
  <w:style w:type="numbering" w:customStyle="1" w:styleId="WWNum24122">
    <w:name w:val="WWNum24122"/>
    <w:basedOn w:val="Bezlisty"/>
    <w:rsid w:val="005B1010"/>
  </w:style>
  <w:style w:type="numbering" w:customStyle="1" w:styleId="WWNum19122">
    <w:name w:val="WWNum19122"/>
    <w:basedOn w:val="Bezlisty"/>
    <w:rsid w:val="005B1010"/>
  </w:style>
  <w:style w:type="numbering" w:customStyle="1" w:styleId="WWNum16122">
    <w:name w:val="WWNum16122"/>
    <w:basedOn w:val="Bezlisty"/>
    <w:rsid w:val="005B1010"/>
  </w:style>
  <w:style w:type="numbering" w:customStyle="1" w:styleId="WWNum38122">
    <w:name w:val="WWNum38122"/>
    <w:basedOn w:val="Bezlisty"/>
    <w:rsid w:val="005B1010"/>
  </w:style>
  <w:style w:type="numbering" w:customStyle="1" w:styleId="WWNum25122">
    <w:name w:val="WWNum25122"/>
    <w:basedOn w:val="Bezlisty"/>
    <w:rsid w:val="005B1010"/>
  </w:style>
  <w:style w:type="numbering" w:customStyle="1" w:styleId="WWNum20122">
    <w:name w:val="WWNum20122"/>
    <w:basedOn w:val="Bezlisty"/>
    <w:rsid w:val="005B1010"/>
  </w:style>
  <w:style w:type="numbering" w:customStyle="1" w:styleId="Styl1122">
    <w:name w:val="Styl1122"/>
    <w:rsid w:val="005B1010"/>
  </w:style>
  <w:style w:type="numbering" w:customStyle="1" w:styleId="Styl2122">
    <w:name w:val="Styl2122"/>
    <w:rsid w:val="005B1010"/>
  </w:style>
  <w:style w:type="table" w:customStyle="1" w:styleId="Tabela-Siatka11">
    <w:name w:val="Tabela - Siatka11"/>
    <w:basedOn w:val="Standardowy"/>
    <w:next w:val="Tabela-Siatka"/>
    <w:uiPriority w:val="39"/>
    <w:rsid w:val="005B101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5B1010"/>
  </w:style>
  <w:style w:type="numbering" w:customStyle="1" w:styleId="Bezlisty42">
    <w:name w:val="Bez listy42"/>
    <w:next w:val="Bezlisty"/>
    <w:uiPriority w:val="99"/>
    <w:semiHidden/>
    <w:unhideWhenUsed/>
    <w:rsid w:val="005B1010"/>
  </w:style>
  <w:style w:type="numbering" w:customStyle="1" w:styleId="Bezlisty51">
    <w:name w:val="Bez listy51"/>
    <w:next w:val="Bezlisty"/>
    <w:uiPriority w:val="99"/>
    <w:semiHidden/>
    <w:unhideWhenUsed/>
    <w:rsid w:val="005B1010"/>
  </w:style>
  <w:style w:type="numbering" w:customStyle="1" w:styleId="Bezlisty112">
    <w:name w:val="Bez listy112"/>
    <w:next w:val="Bezlisty"/>
    <w:uiPriority w:val="99"/>
    <w:semiHidden/>
    <w:unhideWhenUsed/>
    <w:rsid w:val="005B1010"/>
  </w:style>
  <w:style w:type="numbering" w:customStyle="1" w:styleId="WWNum1821">
    <w:name w:val="WWNum1821"/>
    <w:basedOn w:val="Bezlisty"/>
    <w:rsid w:val="005B1010"/>
  </w:style>
  <w:style w:type="numbering" w:customStyle="1" w:styleId="WWNum2421">
    <w:name w:val="WWNum2421"/>
    <w:basedOn w:val="Bezlisty"/>
    <w:rsid w:val="005B1010"/>
  </w:style>
  <w:style w:type="numbering" w:customStyle="1" w:styleId="WWNum1921">
    <w:name w:val="WWNum1921"/>
    <w:basedOn w:val="Bezlisty"/>
    <w:rsid w:val="005B1010"/>
  </w:style>
  <w:style w:type="numbering" w:customStyle="1" w:styleId="WWNum1621">
    <w:name w:val="WWNum1621"/>
    <w:basedOn w:val="Bezlisty"/>
    <w:rsid w:val="005B1010"/>
  </w:style>
  <w:style w:type="numbering" w:customStyle="1" w:styleId="WWNum3821">
    <w:name w:val="WWNum3821"/>
    <w:basedOn w:val="Bezlisty"/>
    <w:rsid w:val="005B1010"/>
    <w:pPr>
      <w:numPr>
        <w:numId w:val="13"/>
      </w:numPr>
    </w:pPr>
  </w:style>
  <w:style w:type="numbering" w:customStyle="1" w:styleId="WWNum2521">
    <w:name w:val="WWNum2521"/>
    <w:basedOn w:val="Bezlisty"/>
    <w:rsid w:val="005B1010"/>
  </w:style>
  <w:style w:type="numbering" w:customStyle="1" w:styleId="WWNum2031">
    <w:name w:val="WWNum2031"/>
    <w:basedOn w:val="Bezlisty"/>
    <w:rsid w:val="005B1010"/>
  </w:style>
  <w:style w:type="numbering" w:customStyle="1" w:styleId="Styl131">
    <w:name w:val="Styl131"/>
    <w:rsid w:val="005B1010"/>
  </w:style>
  <w:style w:type="numbering" w:customStyle="1" w:styleId="Styl221">
    <w:name w:val="Styl221"/>
    <w:rsid w:val="005B1010"/>
  </w:style>
  <w:style w:type="numbering" w:customStyle="1" w:styleId="WWNum211">
    <w:name w:val="WWNum211"/>
    <w:basedOn w:val="Bezlisty"/>
    <w:rsid w:val="005B1010"/>
    <w:pPr>
      <w:numPr>
        <w:numId w:val="29"/>
      </w:numPr>
    </w:pPr>
  </w:style>
  <w:style w:type="paragraph" w:customStyle="1" w:styleId="2">
    <w:name w:val="2"/>
    <w:basedOn w:val="Normalny"/>
    <w:next w:val="Mapadokumentu"/>
    <w:uiPriority w:val="99"/>
    <w:unhideWhenUsed/>
    <w:rsid w:val="005B1010"/>
    <w:pPr>
      <w:widowControl/>
      <w:autoSpaceDE/>
      <w:autoSpaceDN/>
    </w:pPr>
    <w:rPr>
      <w:rFonts w:ascii="Tahoma" w:hAnsi="Tahoma" w:cs="Tahoma"/>
      <w:sz w:val="16"/>
      <w:szCs w:val="16"/>
    </w:rPr>
  </w:style>
  <w:style w:type="numbering" w:customStyle="1" w:styleId="WWNum20131">
    <w:name w:val="WWNum20131"/>
    <w:basedOn w:val="Bezlisty"/>
    <w:rsid w:val="005B1010"/>
  </w:style>
  <w:style w:type="numbering" w:customStyle="1" w:styleId="Styl1131">
    <w:name w:val="Styl1131"/>
    <w:rsid w:val="005B1010"/>
  </w:style>
  <w:style w:type="numbering" w:customStyle="1" w:styleId="WWNum18131">
    <w:name w:val="WWNum18131"/>
    <w:basedOn w:val="Bezlisty"/>
    <w:rsid w:val="005B1010"/>
    <w:pPr>
      <w:numPr>
        <w:numId w:val="8"/>
      </w:numPr>
    </w:pPr>
  </w:style>
  <w:style w:type="numbering" w:customStyle="1" w:styleId="WWNum24131">
    <w:name w:val="WWNum24131"/>
    <w:basedOn w:val="Bezlisty"/>
    <w:rsid w:val="005B1010"/>
    <w:pPr>
      <w:numPr>
        <w:numId w:val="2"/>
      </w:numPr>
    </w:pPr>
  </w:style>
  <w:style w:type="numbering" w:customStyle="1" w:styleId="WWNum19131">
    <w:name w:val="WWNum19131"/>
    <w:basedOn w:val="Bezlisty"/>
    <w:rsid w:val="005B1010"/>
    <w:pPr>
      <w:numPr>
        <w:numId w:val="81"/>
      </w:numPr>
    </w:pPr>
  </w:style>
  <w:style w:type="numbering" w:customStyle="1" w:styleId="WWNum16131">
    <w:name w:val="WWNum16131"/>
    <w:basedOn w:val="Bezlisty"/>
    <w:rsid w:val="005B1010"/>
    <w:pPr>
      <w:numPr>
        <w:numId w:val="4"/>
      </w:numPr>
    </w:pPr>
  </w:style>
  <w:style w:type="numbering" w:customStyle="1" w:styleId="WWNum38131">
    <w:name w:val="WWNum38131"/>
    <w:basedOn w:val="Bezlisty"/>
    <w:rsid w:val="005B1010"/>
    <w:pPr>
      <w:numPr>
        <w:numId w:val="5"/>
      </w:numPr>
    </w:pPr>
  </w:style>
  <w:style w:type="numbering" w:customStyle="1" w:styleId="WWNum25131">
    <w:name w:val="WWNum25131"/>
    <w:basedOn w:val="Bezlisty"/>
    <w:rsid w:val="005B1010"/>
    <w:pPr>
      <w:numPr>
        <w:numId w:val="6"/>
      </w:numPr>
    </w:pPr>
  </w:style>
  <w:style w:type="numbering" w:customStyle="1" w:styleId="WWNum20211">
    <w:name w:val="WWNum20211"/>
    <w:basedOn w:val="Bezlisty"/>
    <w:rsid w:val="005B1010"/>
    <w:pPr>
      <w:numPr>
        <w:numId w:val="7"/>
      </w:numPr>
    </w:pPr>
  </w:style>
  <w:style w:type="numbering" w:customStyle="1" w:styleId="Styl1211">
    <w:name w:val="Styl1211"/>
    <w:rsid w:val="005B1010"/>
    <w:pPr>
      <w:numPr>
        <w:numId w:val="9"/>
      </w:numPr>
    </w:pPr>
  </w:style>
  <w:style w:type="numbering" w:customStyle="1" w:styleId="Styl2131">
    <w:name w:val="Styl2131"/>
    <w:rsid w:val="005B1010"/>
  </w:style>
  <w:style w:type="numbering" w:customStyle="1" w:styleId="Bezlisty1111">
    <w:name w:val="Bez listy1111"/>
    <w:next w:val="Bezlisty"/>
    <w:uiPriority w:val="99"/>
    <w:semiHidden/>
    <w:unhideWhenUsed/>
    <w:rsid w:val="005B1010"/>
  </w:style>
  <w:style w:type="numbering" w:customStyle="1" w:styleId="WWNum181111">
    <w:name w:val="WWNum181111"/>
    <w:basedOn w:val="Bezlisty"/>
    <w:rsid w:val="005B1010"/>
    <w:pPr>
      <w:numPr>
        <w:numId w:val="16"/>
      </w:numPr>
    </w:pPr>
  </w:style>
  <w:style w:type="numbering" w:customStyle="1" w:styleId="WWNum241111">
    <w:name w:val="WWNum241111"/>
    <w:basedOn w:val="Bezlisty"/>
    <w:rsid w:val="005B1010"/>
    <w:pPr>
      <w:numPr>
        <w:numId w:val="10"/>
      </w:numPr>
    </w:pPr>
  </w:style>
  <w:style w:type="numbering" w:customStyle="1" w:styleId="WWNum191111">
    <w:name w:val="WWNum191111"/>
    <w:basedOn w:val="Bezlisty"/>
    <w:rsid w:val="005B1010"/>
    <w:pPr>
      <w:numPr>
        <w:numId w:val="11"/>
      </w:numPr>
    </w:pPr>
  </w:style>
  <w:style w:type="numbering" w:customStyle="1" w:styleId="WWNum161111">
    <w:name w:val="WWNum161111"/>
    <w:basedOn w:val="Bezlisty"/>
    <w:rsid w:val="005B1010"/>
    <w:pPr>
      <w:numPr>
        <w:numId w:val="12"/>
      </w:numPr>
    </w:pPr>
  </w:style>
  <w:style w:type="numbering" w:customStyle="1" w:styleId="WWNum381111">
    <w:name w:val="WWNum381111"/>
    <w:basedOn w:val="Bezlisty"/>
    <w:rsid w:val="005B1010"/>
    <w:pPr>
      <w:numPr>
        <w:numId w:val="38"/>
      </w:numPr>
    </w:pPr>
  </w:style>
  <w:style w:type="numbering" w:customStyle="1" w:styleId="WWNum251111">
    <w:name w:val="WWNum251111"/>
    <w:basedOn w:val="Bezlisty"/>
    <w:rsid w:val="005B1010"/>
    <w:pPr>
      <w:numPr>
        <w:numId w:val="14"/>
      </w:numPr>
    </w:pPr>
  </w:style>
  <w:style w:type="numbering" w:customStyle="1" w:styleId="WWNum201111">
    <w:name w:val="WWNum201111"/>
    <w:basedOn w:val="Bezlisty"/>
    <w:rsid w:val="005B1010"/>
    <w:pPr>
      <w:numPr>
        <w:numId w:val="15"/>
      </w:numPr>
    </w:pPr>
  </w:style>
  <w:style w:type="numbering" w:customStyle="1" w:styleId="Styl11111">
    <w:name w:val="Styl11111"/>
    <w:rsid w:val="005B1010"/>
    <w:pPr>
      <w:numPr>
        <w:numId w:val="17"/>
      </w:numPr>
    </w:pPr>
  </w:style>
  <w:style w:type="numbering" w:customStyle="1" w:styleId="Styl21111">
    <w:name w:val="Styl21111"/>
    <w:rsid w:val="005B1010"/>
    <w:pPr>
      <w:numPr>
        <w:numId w:val="18"/>
      </w:numPr>
    </w:pPr>
  </w:style>
  <w:style w:type="numbering" w:customStyle="1" w:styleId="Bezlisty211">
    <w:name w:val="Bez listy211"/>
    <w:next w:val="Bezlisty"/>
    <w:uiPriority w:val="99"/>
    <w:semiHidden/>
    <w:unhideWhenUsed/>
    <w:rsid w:val="005B1010"/>
  </w:style>
  <w:style w:type="numbering" w:customStyle="1" w:styleId="WWNum7411">
    <w:name w:val="WWNum7411"/>
    <w:rsid w:val="005B1010"/>
    <w:pPr>
      <w:numPr>
        <w:numId w:val="39"/>
      </w:numPr>
    </w:pPr>
  </w:style>
  <w:style w:type="numbering" w:customStyle="1" w:styleId="WWNum181211">
    <w:name w:val="WWNum181211"/>
    <w:basedOn w:val="Bezlisty"/>
    <w:rsid w:val="005B1010"/>
    <w:pPr>
      <w:numPr>
        <w:numId w:val="25"/>
      </w:numPr>
    </w:pPr>
  </w:style>
  <w:style w:type="numbering" w:customStyle="1" w:styleId="WWNum241211">
    <w:name w:val="WWNum241211"/>
    <w:basedOn w:val="Bezlisty"/>
    <w:rsid w:val="005B1010"/>
    <w:pPr>
      <w:numPr>
        <w:numId w:val="19"/>
      </w:numPr>
    </w:pPr>
  </w:style>
  <w:style w:type="numbering" w:customStyle="1" w:styleId="WWNum191211">
    <w:name w:val="WWNum191211"/>
    <w:basedOn w:val="Bezlisty"/>
    <w:rsid w:val="005B1010"/>
    <w:pPr>
      <w:numPr>
        <w:numId w:val="20"/>
      </w:numPr>
    </w:pPr>
  </w:style>
  <w:style w:type="numbering" w:customStyle="1" w:styleId="WWNum161211">
    <w:name w:val="WWNum161211"/>
    <w:basedOn w:val="Bezlisty"/>
    <w:rsid w:val="005B1010"/>
    <w:pPr>
      <w:numPr>
        <w:numId w:val="21"/>
      </w:numPr>
    </w:pPr>
  </w:style>
  <w:style w:type="numbering" w:customStyle="1" w:styleId="WWNum381211">
    <w:name w:val="WWNum381211"/>
    <w:basedOn w:val="Bezlisty"/>
    <w:rsid w:val="005B1010"/>
    <w:pPr>
      <w:numPr>
        <w:numId w:val="22"/>
      </w:numPr>
    </w:pPr>
  </w:style>
  <w:style w:type="numbering" w:customStyle="1" w:styleId="WWNum251211">
    <w:name w:val="WWNum251211"/>
    <w:basedOn w:val="Bezlisty"/>
    <w:rsid w:val="005B1010"/>
    <w:pPr>
      <w:numPr>
        <w:numId w:val="23"/>
      </w:numPr>
    </w:pPr>
  </w:style>
  <w:style w:type="numbering" w:customStyle="1" w:styleId="WWNum201211">
    <w:name w:val="WWNum201211"/>
    <w:basedOn w:val="Bezlisty"/>
    <w:rsid w:val="005B1010"/>
    <w:pPr>
      <w:numPr>
        <w:numId w:val="24"/>
      </w:numPr>
    </w:pPr>
  </w:style>
  <w:style w:type="numbering" w:customStyle="1" w:styleId="Styl11211">
    <w:name w:val="Styl11211"/>
    <w:rsid w:val="005B1010"/>
    <w:pPr>
      <w:numPr>
        <w:numId w:val="26"/>
      </w:numPr>
    </w:pPr>
  </w:style>
  <w:style w:type="numbering" w:customStyle="1" w:styleId="Styl21211">
    <w:name w:val="Styl21211"/>
    <w:rsid w:val="005B1010"/>
    <w:pPr>
      <w:numPr>
        <w:numId w:val="27"/>
      </w:numPr>
    </w:pPr>
  </w:style>
  <w:style w:type="numbering" w:customStyle="1" w:styleId="Bezlisty311">
    <w:name w:val="Bez listy311"/>
    <w:next w:val="Bezlisty"/>
    <w:uiPriority w:val="99"/>
    <w:semiHidden/>
    <w:unhideWhenUsed/>
    <w:rsid w:val="005B1010"/>
  </w:style>
  <w:style w:type="numbering" w:customStyle="1" w:styleId="Bezlisty411">
    <w:name w:val="Bez listy411"/>
    <w:next w:val="Bezlisty"/>
    <w:uiPriority w:val="99"/>
    <w:semiHidden/>
    <w:unhideWhenUsed/>
    <w:rsid w:val="005B1010"/>
  </w:style>
  <w:style w:type="paragraph" w:customStyle="1" w:styleId="pf0">
    <w:name w:val="pf0"/>
    <w:basedOn w:val="Normalny"/>
    <w:rsid w:val="005B1010"/>
    <w:pPr>
      <w:widowControl/>
      <w:autoSpaceDE/>
      <w:autoSpaceDN/>
      <w:spacing w:before="100" w:beforeAutospacing="1" w:after="100" w:afterAutospacing="1"/>
    </w:pPr>
    <w:rPr>
      <w:sz w:val="24"/>
      <w:szCs w:val="24"/>
      <w:lang w:eastAsia="pl-PL"/>
    </w:rPr>
  </w:style>
  <w:style w:type="character" w:customStyle="1" w:styleId="cf01">
    <w:name w:val="cf01"/>
    <w:rsid w:val="005B1010"/>
    <w:rPr>
      <w:rFonts w:ascii="Segoe UI" w:hAnsi="Segoe UI" w:cs="Segoe UI" w:hint="default"/>
      <w:sz w:val="18"/>
      <w:szCs w:val="18"/>
    </w:rPr>
  </w:style>
  <w:style w:type="numbering" w:customStyle="1" w:styleId="WWNum241311">
    <w:name w:val="WWNum241311"/>
    <w:basedOn w:val="Bezlisty"/>
    <w:rsid w:val="00B57118"/>
  </w:style>
  <w:style w:type="numbering" w:customStyle="1" w:styleId="WWNum241312">
    <w:name w:val="WWNum241312"/>
    <w:basedOn w:val="Bezlisty"/>
    <w:rsid w:val="00F77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432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2C9D3-6FC1-4FEB-8F97-B1978A80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1268</Words>
  <Characters>7611</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Wojewoda</dc:creator>
  <cp:keywords/>
  <dc:description/>
  <cp:lastModifiedBy>Barbara Skoczeń</cp:lastModifiedBy>
  <cp:revision>5</cp:revision>
  <cp:lastPrinted>2026-03-05T12:01:00Z</cp:lastPrinted>
  <dcterms:created xsi:type="dcterms:W3CDTF">2026-02-25T14:32:00Z</dcterms:created>
  <dcterms:modified xsi:type="dcterms:W3CDTF">2026-03-06T06:18:00Z</dcterms:modified>
</cp:coreProperties>
</file>